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ind w:firstLine="0" w:left="0"/>
        <w:jc w:val="both"/>
        <w:outlineLvl w:val="0"/>
      </w:pPr>
    </w:p>
    <w:p w14:paraId="0A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0B000000">
      <w:pPr>
        <w:pStyle w:val="Style_3"/>
        <w:ind w:firstLine="0" w:left="0"/>
        <w:jc w:val="center"/>
      </w:pPr>
    </w:p>
    <w:p w14:paraId="0C000000">
      <w:pPr>
        <w:pStyle w:val="Style_3"/>
        <w:ind w:firstLine="0" w:left="0"/>
        <w:jc w:val="center"/>
      </w:pPr>
      <w:r>
        <w:t>ПОСТАНОВЛЕНИЕ</w:t>
      </w:r>
    </w:p>
    <w:p w14:paraId="0D000000">
      <w:pPr>
        <w:pStyle w:val="Style_3"/>
        <w:ind w:firstLine="0" w:left="0"/>
        <w:jc w:val="center"/>
      </w:pPr>
      <w:r>
        <w:t>от 14 ноября 2015 г. N 1235</w:t>
      </w:r>
    </w:p>
    <w:p w14:paraId="0E000000">
      <w:pPr>
        <w:pStyle w:val="Style_3"/>
        <w:ind w:firstLine="0" w:left="0"/>
        <w:jc w:val="center"/>
      </w:pPr>
    </w:p>
    <w:p w14:paraId="0F000000">
      <w:pPr>
        <w:pStyle w:val="Style_3"/>
        <w:ind w:firstLine="0" w:left="0"/>
        <w:jc w:val="center"/>
      </w:pPr>
      <w:r>
        <w:t>О ФЕДЕРАЛЬНОЙ ГОСУДАРСТВЕННОЙ ИНФОРМАЦИОННОЙ СИСТЕМЕ</w:t>
      </w:r>
    </w:p>
    <w:p w14:paraId="10000000">
      <w:pPr>
        <w:pStyle w:val="Style_3"/>
        <w:ind w:firstLine="0" w:left="0"/>
        <w:jc w:val="center"/>
      </w:pPr>
      <w:r>
        <w:t>КООРДИНАЦИИ ИНФОРМАТИЗАЦИИ</w:t>
      </w:r>
    </w:p>
    <w:p w14:paraId="11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25.09.2018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"https://login.consultant.ru/link/?req=doc&amp;base=LAW&amp;n=449315&amp;dst=100088ОвнесенииизмененийвнекоторыеактыПравительстваРоссийскойФедерации{КонсультантПлюс}"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1138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480021&amp;dst=100220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1646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24.07.2021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"https://login.consultant.ru/link/?req=doc&amp;base=LAW&amp;n=391732&amp;dst=100013ОвнесенииизмененийвнекоторыеактыПравительстваРоссийскойФедерации{КонсультантПлюс}" \o "Постановление Правительства РФ от 24.07.2021 N 1260"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1260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396505&amp;dst=100005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1626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426941&amp;dst=100244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2403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26.08.2023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455721&amp;dst=100005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26.08.2023 N 1391"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1391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01.07.2024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479957&amp;dst=100127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900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9000000">
      <w:pPr>
        <w:pStyle w:val="Style_2"/>
        <w:ind w:firstLine="0" w:left="0"/>
        <w:jc w:val="both"/>
      </w:pPr>
    </w:p>
    <w:p w14:paraId="1A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1B000000">
      <w:pPr>
        <w:pStyle w:val="Style_2"/>
        <w:spacing w:before="200"/>
        <w:ind w:firstLine="540" w:left="0"/>
        <w:jc w:val="both"/>
      </w:pPr>
      <w:r>
        <w:t>1. Утвердить прилагаемые:</w:t>
      </w:r>
    </w:p>
    <w:p w14:paraId="1C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"Par41"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федеральной государственной информационной системе координации информатизации;</w:t>
      </w:r>
    </w:p>
    <w:p w14:paraId="1D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"Par283" \o "ИЗМЕНЕНИЯ,"</w:instrText>
      </w:r>
      <w:r>
        <w:rPr>
          <w:color w:val="0000FF"/>
        </w:rPr>
        <w:fldChar w:fldCharType="separate"/>
      </w:r>
      <w:r>
        <w:rPr>
          <w:color w:val="0000FF"/>
        </w:rPr>
        <w:t>изменения</w:t>
      </w:r>
      <w:r>
        <w:rPr>
          <w:color w:val="0000FF"/>
        </w:rPr>
        <w:fldChar w:fldCharType="end"/>
      </w:r>
      <w:r>
        <w:t>, которые вносятся в акты Правительства Российской Федерации;</w:t>
      </w:r>
    </w:p>
    <w:p w14:paraId="1E000000">
      <w:pPr>
        <w:pStyle w:val="Style_2"/>
        <w:spacing w:before="200"/>
        <w:ind w:firstLine="540" w:left="0"/>
        <w:jc w:val="both"/>
      </w:pPr>
      <w:bookmarkStart w:id="1" w:name="Par17"/>
      <w:bookmarkEnd w:id="1"/>
      <w:r>
        <w:rPr>
          <w:color w:val="0000FF"/>
        </w:rPr>
        <w:fldChar w:fldCharType="begin"/>
      </w:r>
      <w:r>
        <w:rPr>
          <w:color w:val="0000FF"/>
        </w:rPr>
        <w:instrText>HYPERLINK \l "Par302"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утративших силу актов Правительства Российской Федерации.</w:t>
      </w:r>
    </w:p>
    <w:p w14:paraId="1F000000">
      <w:pPr>
        <w:pStyle w:val="Style_2"/>
        <w:spacing w:before="200"/>
        <w:ind w:firstLine="540" w:left="0"/>
        <w:jc w:val="both"/>
      </w:pPr>
      <w:r>
        <w:t xml:space="preserve">2. Установить, что финансирование создания, развития, ввода в эксплуатацию, эксплуатации, вывода из эксплуатации федеральной государственной информационной системы координации информатизации и дальнейшего хранения содержащейся в ее базах данных информации осуществляется за счет средств федерального бюджета, предусмотренных Министерству цифрового развития, связи и массовых коммуникаций Российской Федерации на реализацию мероприятий государственной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"https://login.consultant.ru/link/?req=doc&amp;base=LAW&amp;n=477083&amp;dst=100025ОбутверждениигосударственнойпрограммыРоссийскойФедерацииИнформационное общество{КонсультантПлюс}" \o "Постановление Правительства РФ от 15.04.2014 N 313 (ред. от 23.05.2024)"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Российской Федерации "Информационное общество (2011 - 2020 годы)", утвержденной постановлением Правительства Российской Федерации от 15 апреля 2014 г. N 313 "Об утверждении государственной программы Российской Федерации "Информационное общество (2011 - 2020 годы)".</w:t>
      </w:r>
    </w:p>
    <w:p w14:paraId="20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"https://login.consultant.ru/link/?req=doc&amp;base=LAW&amp;n=449315&amp;dst=100089ОвнесенииизмененийвнекоторыеактыПравительстваРоссийскойФедерации{КонсультантПлюс}"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21000000">
      <w:pPr>
        <w:pStyle w:val="Style_2"/>
        <w:spacing w:before="200"/>
        <w:ind w:firstLine="540" w:left="0"/>
        <w:jc w:val="both"/>
      </w:pPr>
      <w:r>
        <w:t>Финансирование хранения реестра федеральных государственных информационных систем (далее - реестр) осуществляется за счет средств федерального бюджета, предусмотренных Федеральной службе по надзору в сфере связи, информационных технологий и массовых коммуникаций.</w:t>
      </w:r>
    </w:p>
    <w:p w14:paraId="22000000">
      <w:pPr>
        <w:pStyle w:val="Style_2"/>
        <w:spacing w:before="200"/>
        <w:ind w:firstLine="540" w:left="0"/>
        <w:jc w:val="both"/>
      </w:pPr>
      <w:r>
        <w:t xml:space="preserve">3. Министерству связи и массовых коммуникаций Российской Федерации в 3-месячный срок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476381&amp;dst=100010ОбутвержденииПравилразмещенияинформациивфедеральнойгосударственнойинформационнойсистемекоординацииинформатизации(Зарегистрировано в Минюсте России 14.05.2024 N 78142){КонсультантПлюс}" \o "Приказ Минцифры России от 16.01.2024 N 15"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размещения информации в федеральной государственной информационной системе координации информатизации.</w:t>
      </w:r>
    </w:p>
    <w:p w14:paraId="23000000">
      <w:pPr>
        <w:pStyle w:val="Style_2"/>
        <w:spacing w:before="200"/>
        <w:ind w:firstLine="540" w:left="0"/>
        <w:jc w:val="both"/>
      </w:pPr>
      <w:r>
        <w:t>4. Федеральной службе по надзору в сфере связи, информационных технологий и массовых коммуникаций:</w:t>
      </w:r>
    </w:p>
    <w:p w14:paraId="24000000">
      <w:pPr>
        <w:pStyle w:val="Style_2"/>
        <w:spacing w:before="200"/>
        <w:ind w:firstLine="540" w:left="0"/>
        <w:jc w:val="both"/>
      </w:pPr>
      <w:r>
        <w:t>а) обеспечить вывод из эксплуатации реестра, содержащего сведения о федеральных государственных информационных системах, предназначенных для использования при осуществлении государственных функций и (или) предоставлении государственных услуг, до 1 декабря 2015 г.;</w:t>
      </w:r>
    </w:p>
    <w:p w14:paraId="25000000">
      <w:pPr>
        <w:pStyle w:val="Style_2"/>
        <w:spacing w:before="200"/>
        <w:ind w:firstLine="540" w:left="0"/>
        <w:jc w:val="both"/>
      </w:pPr>
      <w:r>
        <w:t>б) обеспечить хранение реестра до 31 декабря 2017 г.;</w:t>
      </w:r>
    </w:p>
    <w:p w14:paraId="26000000">
      <w:pPr>
        <w:pStyle w:val="Style_2"/>
        <w:spacing w:before="200"/>
        <w:ind w:firstLine="540" w:left="0"/>
        <w:jc w:val="both"/>
      </w:pPr>
      <w:r>
        <w:t>в) передать Министерству связи и массовых коммуникаций Российской Федерации копию базы данных реестра до 1 декабря 2015 г.</w:t>
      </w:r>
    </w:p>
    <w:p w14:paraId="27000000">
      <w:pPr>
        <w:pStyle w:val="Style_2"/>
        <w:spacing w:before="200"/>
        <w:ind w:firstLine="540" w:left="0"/>
        <w:jc w:val="both"/>
      </w:pPr>
      <w:r>
        <w:t xml:space="preserve">5. </w:t>
      </w:r>
      <w:r>
        <w:rPr>
          <w:color w:val="0000FF"/>
        </w:rPr>
        <w:fldChar w:fldCharType="begin"/>
      </w:r>
      <w:r>
        <w:rPr>
          <w:color w:val="0000FF"/>
        </w:rPr>
        <w:instrText>HYPERLINK \l "Par17" \o "перечень утративших силу актов Правительства Российской Федерации."</w:instrText>
      </w:r>
      <w:r>
        <w:rPr>
          <w:color w:val="0000FF"/>
        </w:rPr>
        <w:fldChar w:fldCharType="separate"/>
      </w:r>
      <w:r>
        <w:rPr>
          <w:color w:val="0000FF"/>
        </w:rPr>
        <w:t>Абзац четвертый пункта 1</w:t>
      </w:r>
      <w:r>
        <w:rPr>
          <w:color w:val="0000FF"/>
        </w:rPr>
        <w:fldChar w:fldCharType="end"/>
      </w:r>
      <w:r>
        <w:t xml:space="preserve"> настоящего постановления вступает в силу с 1 декабря 2015 г.</w:t>
      </w:r>
    </w:p>
    <w:p w14:paraId="28000000">
      <w:pPr>
        <w:pStyle w:val="Style_2"/>
        <w:ind w:firstLine="0" w:left="0"/>
        <w:jc w:val="both"/>
      </w:pPr>
    </w:p>
    <w:p w14:paraId="29000000">
      <w:pPr>
        <w:pStyle w:val="Style_2"/>
        <w:ind w:firstLine="0" w:left="0"/>
        <w:jc w:val="right"/>
      </w:pPr>
      <w:r>
        <w:t>Председатель Правительства</w:t>
      </w:r>
    </w:p>
    <w:p w14:paraId="2A000000">
      <w:pPr>
        <w:pStyle w:val="Style_2"/>
        <w:ind w:firstLine="0" w:left="0"/>
        <w:jc w:val="right"/>
      </w:pPr>
      <w:r>
        <w:t>Российской Федерации</w:t>
      </w:r>
    </w:p>
    <w:p w14:paraId="2B000000">
      <w:pPr>
        <w:pStyle w:val="Style_2"/>
        <w:ind w:firstLine="0" w:left="0"/>
        <w:jc w:val="right"/>
      </w:pPr>
      <w:r>
        <w:t>Д.МЕДВЕДЕВ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right"/>
        <w:outlineLvl w:val="0"/>
      </w:pPr>
      <w:r>
        <w:t>Утверждено</w:t>
      </w:r>
    </w:p>
    <w:p w14:paraId="2E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F000000">
      <w:pPr>
        <w:pStyle w:val="Style_2"/>
        <w:ind w:firstLine="0" w:left="0"/>
        <w:jc w:val="right"/>
      </w:pPr>
      <w:r>
        <w:t>Российской Федерации</w:t>
      </w:r>
    </w:p>
    <w:p w14:paraId="30000000">
      <w:pPr>
        <w:pStyle w:val="Style_2"/>
        <w:ind w:firstLine="0" w:left="0"/>
        <w:jc w:val="right"/>
      </w:pPr>
      <w:r>
        <w:t>от 14 ноября 2015 г. N 1235</w:t>
      </w:r>
    </w:p>
    <w:p w14:paraId="31000000">
      <w:pPr>
        <w:pStyle w:val="Style_2"/>
        <w:ind w:firstLine="0" w:left="0"/>
        <w:jc w:val="both"/>
      </w:pPr>
    </w:p>
    <w:p w14:paraId="32000000">
      <w:pPr>
        <w:pStyle w:val="Style_3"/>
        <w:ind w:firstLine="0" w:left="0"/>
        <w:jc w:val="center"/>
      </w:pPr>
      <w:bookmarkStart w:id="2" w:name="Par41"/>
      <w:bookmarkEnd w:id="2"/>
      <w:r>
        <w:t>ПОЛОЖЕНИЕ</w:t>
      </w:r>
    </w:p>
    <w:p w14:paraId="33000000">
      <w:pPr>
        <w:pStyle w:val="Style_3"/>
        <w:ind w:firstLine="0" w:left="0"/>
        <w:jc w:val="center"/>
      </w:pPr>
      <w:r>
        <w:t>О ФЕДЕРАЛЬНОЙ ГОСУДАРСТВЕННОЙ ИНФОРМАЦИОННОЙ СИСТЕМЕ</w:t>
      </w:r>
    </w:p>
    <w:p w14:paraId="34000000">
      <w:pPr>
        <w:pStyle w:val="Style_3"/>
        <w:ind w:firstLine="0" w:left="0"/>
        <w:jc w:val="center"/>
      </w:pPr>
      <w:r>
        <w:t>КООРДИНАЦИИ ИНФОРМАТИЗАЦИИ</w:t>
      </w:r>
    </w:p>
    <w:p w14:paraId="35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25.09.2018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1138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3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480021&amp;dst=100220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1646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24.07.2021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"https://login.consultant.ru/link/?req=doc&amp;base=LAW&amp;n=391732&amp;dst=100013ОвнесенииизмененийвнекоторыеактыПравительстваРоссийскойФедерации{КонсультантПлюс}" \o "Постановление Правительства РФ от 24.07.2021 N 1260"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1260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396505&amp;dst=100005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1626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3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426941&amp;dst=100244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2403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26.08.2023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455721&amp;dst=100005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26.08.2023 N 1391"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1391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01.07.2024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479957&amp;dst=100127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900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D000000">
      <w:pPr>
        <w:pStyle w:val="Style_2"/>
        <w:ind w:firstLine="0" w:left="0"/>
        <w:jc w:val="both"/>
      </w:pPr>
    </w:p>
    <w:p w14:paraId="3E000000">
      <w:pPr>
        <w:pStyle w:val="Style_3"/>
        <w:ind w:firstLine="0" w:left="0"/>
        <w:jc w:val="center"/>
        <w:outlineLvl w:val="1"/>
      </w:pPr>
      <w:r>
        <w:t>I. Общие положения</w:t>
      </w:r>
    </w:p>
    <w:p w14:paraId="3F000000">
      <w:pPr>
        <w:pStyle w:val="Style_2"/>
        <w:ind w:firstLine="0" w:left="0"/>
        <w:jc w:val="both"/>
      </w:pPr>
    </w:p>
    <w:p w14:paraId="40000000">
      <w:pPr>
        <w:pStyle w:val="Style_2"/>
        <w:ind w:firstLine="540" w:left="0"/>
        <w:jc w:val="both"/>
      </w:pPr>
      <w:r>
        <w:t>1. Настоящее Положение определяет назначение, цель, задачи и принципы создания и развития федеральной государственной информационной системы координации информатизации (далее - система координации), ее структуру, основные функции и участников, порядок обеспечения доступа к системе координации, правовой режим информации и программно-технических средств системы координации, требования к ее технологическим, программным и лингвистическим средствам, правила информационного взаимодействия с иными информационными системами, а также порядок защиты информации, содержащейся в системе координации.</w:t>
      </w:r>
    </w:p>
    <w:p w14:paraId="41000000">
      <w:pPr>
        <w:pStyle w:val="Style_2"/>
        <w:spacing w:before="200"/>
        <w:ind w:firstLine="540" w:left="0"/>
        <w:jc w:val="both"/>
      </w:pPr>
      <w:r>
        <w:t>2. Система координации обеспечивает формирование единого информационного пространства для поддержки принятия управленческих решений в сфере государственного управления информационно-коммуникационными технологиями, создаваемыми или используемыми федеральными органами исполнительной власти, исполнительными органами субъектов Российской Федерации, иными государственными органами, органами управления государственными внебюджетными фондами, органами местного самоуправления, государственными и муниципальными унитарными предприятиями, государственными и муниципальными учреждениями (далее - субъекты системы координации), а также обеспечивает сбор и обработку в указанных целях информации от субъектов системы координации, осуществляющих ее размещение в системе координации в соответствии с настоящим Положением, и иных физических лиц, юридических лиц и индивидуальных предпринимателей в случаях, предусмотренных нормативными правовыми актами, указанными в настоящем Положении.</w:t>
      </w:r>
    </w:p>
    <w:p w14:paraId="42000000">
      <w:pPr>
        <w:pStyle w:val="Style_2"/>
        <w:ind w:firstLine="0" w:left="0"/>
        <w:jc w:val="both"/>
      </w:pPr>
      <w:r>
        <w:t xml:space="preserve">(в ред. Постановлений Правительства РФ от 27.09.2021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100011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N 1626</w:t>
      </w:r>
      <w:r>
        <w:rPr>
          <w:color w:val="0000FF"/>
        </w:rPr>
        <w:fldChar w:fldCharType="end"/>
      </w:r>
      <w:r>
        <w:t xml:space="preserve">, от 26.08.2023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455721&amp;dst=100013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26.08.2023 N 1391"</w:instrText>
      </w:r>
      <w:r>
        <w:rPr>
          <w:color w:val="0000FF"/>
        </w:rPr>
        <w:fldChar w:fldCharType="separate"/>
      </w:r>
      <w:r>
        <w:rPr>
          <w:color w:val="0000FF"/>
        </w:rPr>
        <w:t>N 1391</w:t>
      </w:r>
      <w:r>
        <w:rPr>
          <w:color w:val="0000FF"/>
        </w:rPr>
        <w:fldChar w:fldCharType="end"/>
      </w:r>
      <w:r>
        <w:t xml:space="preserve">, от 01.07.2024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100128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N 900</w:t>
      </w:r>
      <w:r>
        <w:rPr>
          <w:color w:val="0000FF"/>
        </w:rPr>
        <w:fldChar w:fldCharType="end"/>
      </w:r>
      <w:r>
        <w:t>)</w:t>
      </w:r>
    </w:p>
    <w:p w14:paraId="43000000">
      <w:pPr>
        <w:pStyle w:val="Style_2"/>
        <w:spacing w:before="200"/>
        <w:ind w:firstLine="540" w:left="0"/>
        <w:jc w:val="both"/>
      </w:pPr>
      <w:r>
        <w:t>3. Целью создания системы координации является повышение эффективности и результативности использования информационно-коммуникационных технологий в деятельности субъектов системы координации.</w:t>
      </w:r>
    </w:p>
    <w:p w14:paraId="44000000">
      <w:pPr>
        <w:pStyle w:val="Style_2"/>
        <w:spacing w:before="200"/>
        <w:ind w:firstLine="540" w:left="0"/>
        <w:jc w:val="both"/>
      </w:pPr>
      <w:bookmarkStart w:id="3" w:name="Par55"/>
      <w:bookmarkEnd w:id="3"/>
      <w:r>
        <w:t>4. Система координации предназначена для решения следующих задач:</w:t>
      </w:r>
    </w:p>
    <w:p w14:paraId="45000000">
      <w:pPr>
        <w:pStyle w:val="Style_2"/>
        <w:spacing w:before="200"/>
        <w:ind w:firstLine="540" w:left="0"/>
        <w:jc w:val="both"/>
      </w:pPr>
      <w:r>
        <w:t>а) учет мероприятий по созданию, развитию, модернизации, эксплуатации информационных систем и компонентов информационно-коммуникационной инфраструктуры, осуществляемых федеральными органами исполнительной власти и органами управления государственными внебюджетными фондами (далее - мероприятия по информатизации), и мониторинг хода реализации мероприятий по информатизации;</w:t>
      </w:r>
    </w:p>
    <w:p w14:paraId="46000000">
      <w:pPr>
        <w:pStyle w:val="Style_2"/>
        <w:spacing w:before="200"/>
        <w:ind w:firstLine="540" w:left="0"/>
        <w:jc w:val="both"/>
      </w:pPr>
      <w:r>
        <w:t>б) обеспечение проектного управления реализацией федеральными органами исполнительной власти и органами управления государственными внебюджетными фондами мероприятий ведомственных программ цифровой трансформации;</w:t>
      </w:r>
    </w:p>
    <w:p w14:paraId="47000000">
      <w:pPr>
        <w:pStyle w:val="Style_2"/>
        <w:ind w:firstLine="0" w:left="0"/>
        <w:jc w:val="both"/>
      </w:pPr>
      <w:r>
        <w:t xml:space="preserve">(пп. "б"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100222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48000000">
      <w:pPr>
        <w:pStyle w:val="Style_2"/>
        <w:spacing w:before="200"/>
        <w:ind w:firstLine="540" w:left="0"/>
        <w:jc w:val="both"/>
      </w:pPr>
      <w:bookmarkStart w:id="4" w:name="Par59"/>
      <w:bookmarkEnd w:id="4"/>
      <w:r>
        <w:t xml:space="preserve">в) информационно-аналитическое и методическое обеспечение субъектов системы координации, в том числе в части мониторинга соблюдения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478720&amp;dst=100010Отребованияхкпорядкусоздания,развития,вводавэксплуатацию,эксплуатацииивыводаизэксплуатациигосударственныхинформационныхсистемидальнейшегохранениясодержащейсявихбазахданныхинформации{КонсультантПлюс}" \o "Постановление Правительства РФ от 06.07.2015 N 676 (ред. от 12.06.2024)"</w:instrText>
      </w:r>
      <w:r>
        <w:rPr>
          <w:color w:val="0000FF"/>
        </w:rPr>
        <w:fldChar w:fldCharType="separate"/>
      </w:r>
      <w:r>
        <w:rPr>
          <w:color w:val="0000FF"/>
        </w:rPr>
        <w:t>требований</w:t>
      </w:r>
      <w:r>
        <w:rPr>
          <w:color w:val="0000FF"/>
        </w:rPr>
        <w:fldChar w:fldCharType="end"/>
      </w:r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информации";</w:t>
      </w:r>
    </w:p>
    <w:p w14:paraId="49000000">
      <w:pPr>
        <w:pStyle w:val="Style_2"/>
        <w:spacing w:before="200"/>
        <w:ind w:firstLine="540" w:left="0"/>
        <w:jc w:val="both"/>
      </w:pPr>
      <w:r>
        <w:t xml:space="preserve">г) обеспечение проведения Министерством цифрового развития, связи и массовых коммуникаций Российской Федерации автоматической проверки сведений о мероприятиях по информатизации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100022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ведомственных программах цифровой трансформации, утвержденным постановлением Правительства Российской Федерации от 10 октября 2020 г. N 1646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фондами";</w:t>
      </w:r>
    </w:p>
    <w:p w14:paraId="4A000000">
      <w:pPr>
        <w:pStyle w:val="Style_2"/>
        <w:ind w:firstLine="0" w:left="0"/>
        <w:jc w:val="both"/>
      </w:pPr>
      <w:r>
        <w:t xml:space="preserve">(пп. "г"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100224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4B000000">
      <w:pPr>
        <w:pStyle w:val="Style_2"/>
        <w:spacing w:before="200"/>
        <w:ind w:firstLine="540" w:left="0"/>
        <w:jc w:val="both"/>
      </w:pPr>
      <w:r>
        <w:t xml:space="preserve">д) осуществление контроля за соблюдением требований,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"https://login.consultant.ru/link/?req=doc&amp;base=LAW&amp;n=482663&amp;dst=147Обинформации,информационныхтехнологияхиозащитеинформации{КонсультантПлюс}" \o "Федеральный закон от 27.07.2006 N 149-ФЗ (ред. от 08.08.2024)"</w:instrText>
      </w:r>
      <w:r>
        <w:rPr>
          <w:color w:val="0000FF"/>
        </w:rPr>
        <w:fldChar w:fldCharType="separate"/>
      </w:r>
      <w:r>
        <w:rPr>
          <w:color w:val="0000FF"/>
        </w:rPr>
        <w:t>частью 2.1 статьи 13</w:t>
      </w:r>
      <w:r>
        <w:rPr>
          <w:color w:val="0000FF"/>
        </w:rPr>
        <w:fldChar w:fldCharType="end"/>
      </w:r>
      <w:r>
        <w:t xml:space="preserve"> Федерального закона "Об информации, информационных технологиях и о защите информации" к размещению технических средств информационных систем, используемых субъектами системы координации, и требований,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"Отребованияхкпорядкусоздания,развития,вводавэксплуатацию,эксплуатацииивыв...#Par59" \o "в) информационно-аналитическое и методическое обеспечение субъектов системы координации, в том числе в части мониторинга соблюдения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6 июля 2015 г. N 676"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"в"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4C000000">
      <w:pPr>
        <w:pStyle w:val="Style_2"/>
        <w:spacing w:before="200"/>
        <w:ind w:firstLine="540" w:left="0"/>
        <w:jc w:val="both"/>
      </w:pPr>
      <w:r>
        <w:t>е) планирование и реализация мероприятий по информатизации в отношении информационных систем и компонентов информационно-коммуникационной инфраструктуры, информация о которых размещена в системе координации, а также обеспечение согласованного взаимодействия участников планирования;</w:t>
      </w:r>
    </w:p>
    <w:p w14:paraId="4D000000">
      <w:pPr>
        <w:pStyle w:val="Style_2"/>
        <w:spacing w:before="200"/>
        <w:ind w:firstLine="540" w:left="0"/>
        <w:jc w:val="both"/>
      </w:pPr>
      <w:r>
        <w:t>ж) мониторинг и анализ эффективности и результативности создания, развития и эксплуатации федеральными органами исполнительной власти и органами управления государственными внебюджетными фондами информационных систем и компонентов информационно-коммуникационной инфраструктуры на всех этапах их существования;</w:t>
      </w:r>
    </w:p>
    <w:p w14:paraId="4E000000">
      <w:pPr>
        <w:pStyle w:val="Style_2"/>
        <w:spacing w:before="200"/>
        <w:ind w:firstLine="540" w:left="0"/>
        <w:jc w:val="both"/>
      </w:pPr>
      <w:r>
        <w:t>з) сбор, обработка и хранение разработанных государственными органами, органами управления государственными внебюджетными фондами и органами местного самоуправления в результате создания и развития информационных систем алгоритмов и (или) программ для электронных вычислительных машин в национальный фонд алгоритмов и программ для электронных вычислительных машин;</w:t>
      </w:r>
    </w:p>
    <w:p w14:paraId="4F000000">
      <w:pPr>
        <w:pStyle w:val="Style_2"/>
        <w:spacing w:before="200"/>
        <w:ind w:firstLine="540" w:left="0"/>
        <w:jc w:val="both"/>
      </w:pPr>
      <w:r>
        <w:t>и) формирование и ведение национального фонда алгоритмов и программ для электронных вычислительных машин, в том числе осуществление контроля в форме мониторинга соблюдения федеральными органами исполнительной власти и органами управления государственными внебюджетными фондами порядка и сроков размещения и публикации ими в указанном фонде объектов фонда;</w:t>
      </w:r>
    </w:p>
    <w:p w14:paraId="50000000">
      <w:pPr>
        <w:pStyle w:val="Style_2"/>
        <w:ind w:firstLine="0" w:left="0"/>
        <w:jc w:val="both"/>
      </w:pPr>
      <w:r>
        <w:t xml:space="preserve">(пп. "и"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100245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23.12.2021 N 2403)</w:t>
      </w:r>
    </w:p>
    <w:p w14:paraId="51000000">
      <w:pPr>
        <w:pStyle w:val="Style_2"/>
        <w:spacing w:before="200"/>
        <w:ind w:firstLine="540" w:left="0"/>
        <w:jc w:val="both"/>
      </w:pPr>
      <w:r>
        <w:t>к) обработка и анализ сведений об уровне информатизации федеральных органов исполнительной власти, исполнительных органов субъектов Российской Федерации и органов местного самоуправления;</w:t>
      </w:r>
    </w:p>
    <w:p w14:paraId="5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100130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53000000">
      <w:pPr>
        <w:pStyle w:val="Style_2"/>
        <w:spacing w:before="200"/>
        <w:ind w:firstLine="540" w:left="0"/>
        <w:jc w:val="both"/>
      </w:pPr>
      <w:r>
        <w:t>л) осуществление контроля за выполнением субъектами Российской Федерации обязательств, предусмотренных соглашением о предоставлении субсидий на реализацию проектов, направленных на становление информационного общества в субъектах Российской Федерации, а также за соблюдением субъектами Российской Федерации условий предоставления указанных субсидий;</w:t>
      </w:r>
    </w:p>
    <w:p w14:paraId="54000000">
      <w:pPr>
        <w:pStyle w:val="Style_2"/>
        <w:spacing w:before="200"/>
        <w:ind w:firstLine="540" w:left="0"/>
        <w:jc w:val="both"/>
      </w:pPr>
      <w:bookmarkStart w:id="5" w:name="Par71"/>
      <w:bookmarkEnd w:id="5"/>
      <w:r>
        <w:t xml:space="preserve">м) формирование официальной статистической информации по целевым показателям,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475991&amp;dst=100093ОнациональныхцеляхразвитияРоссийскойФедерациинапериоддо2030годаинаперспективудо2036года{КонсультантПлюс}" \o "Указ Президента РФ от 07.05.2024 N 309"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"а" пункта 8</w:t>
      </w:r>
      <w:r>
        <w:rPr>
          <w:color w:val="0000FF"/>
        </w:rPr>
        <w:fldChar w:fldCharType="end"/>
      </w:r>
      <w:r>
        <w:t xml:space="preserve"> Указа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14:paraId="55000000">
      <w:pPr>
        <w:pStyle w:val="Style_2"/>
        <w:ind w:firstLine="0" w:left="0"/>
        <w:jc w:val="both"/>
      </w:pPr>
      <w:r>
        <w:t xml:space="preserve">(в ред. Постановлений Правительства РФ от 27.09.2021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100012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N 1626</w:t>
      </w:r>
      <w:r>
        <w:rPr>
          <w:color w:val="0000FF"/>
        </w:rPr>
        <w:fldChar w:fldCharType="end"/>
      </w:r>
      <w:r>
        <w:t xml:space="preserve">, от 01.07.2024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100131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N 900</w:t>
      </w:r>
      <w:r>
        <w:rPr>
          <w:color w:val="0000FF"/>
        </w:rPr>
        <w:fldChar w:fldCharType="end"/>
      </w:r>
      <w:r>
        <w:t>)</w:t>
      </w:r>
    </w:p>
    <w:p w14:paraId="56000000">
      <w:pPr>
        <w:pStyle w:val="Style_2"/>
        <w:spacing w:before="200"/>
        <w:ind w:firstLine="540" w:left="0"/>
        <w:jc w:val="both"/>
      </w:pPr>
      <w:r>
        <w:t>н) распространение общедоступной информации, содержащейся в системе координации, в том числе в форме открытых данных;</w:t>
      </w:r>
    </w:p>
    <w:p w14:paraId="57000000">
      <w:pPr>
        <w:pStyle w:val="Style_2"/>
        <w:spacing w:before="200"/>
        <w:ind w:firstLine="540" w:left="0"/>
        <w:jc w:val="both"/>
      </w:pPr>
      <w:r>
        <w:t>о) разработка, согласование, утверждение и мониторинг реализации ведомственных программ цифровой трансформации, осуществляемых федеральными органами исполнительной власти и органами управления государственными внебюджетными фондами.</w:t>
      </w:r>
    </w:p>
    <w:p w14:paraId="58000000">
      <w:pPr>
        <w:pStyle w:val="Style_2"/>
        <w:ind w:firstLine="0" w:left="0"/>
        <w:jc w:val="both"/>
      </w:pPr>
      <w:r>
        <w:t xml:space="preserve">(пп. "о"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100226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59000000">
      <w:pPr>
        <w:pStyle w:val="Style_2"/>
        <w:spacing w:before="200"/>
        <w:ind w:firstLine="540" w:left="0"/>
        <w:jc w:val="both"/>
      </w:pPr>
      <w:r>
        <w:t>5. Создание, развитие и эксплуатация системы координации осуществляются на основе следующих принципов:</w:t>
      </w:r>
    </w:p>
    <w:p w14:paraId="5A000000">
      <w:pPr>
        <w:pStyle w:val="Style_2"/>
        <w:spacing w:before="200"/>
        <w:ind w:firstLine="540" w:left="0"/>
        <w:jc w:val="both"/>
      </w:pPr>
      <w:r>
        <w:t>а) исключение дублирования информации посредством соблюдения правил ее однократного ввода и многократного использования;</w:t>
      </w:r>
    </w:p>
    <w:p w14:paraId="5B000000">
      <w:pPr>
        <w:pStyle w:val="Style_2"/>
        <w:spacing w:before="200"/>
        <w:ind w:firstLine="540" w:left="0"/>
        <w:jc w:val="both"/>
      </w:pPr>
      <w:r>
        <w:t xml:space="preserve">б) использование результатов, полученных в ходе реализации государственной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"https://login.consultant.ru/link/?req=doc&amp;base=LAW&amp;n=477083&amp;dst=100025ОбутверждениигосударственнойпрограммыРоссийскойФедерацииИнформационное общество{КонсультантПлюс}" \o "Постановление Правительства РФ от 15.04.2014 N 313 (ред. от 23.05.2024)"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Российской Федерации "Информационное общество (2011 - 2020 годы)", утвержденной постановлением Правительства Российской Федерации от 15 апреля 2014 г. N 313 "Об утверждении государственной программы Российской Федерации "Информационное общество (2011 - 2020 годы)", в том числе при создании и развитии государственной информационной системы управления ведомственной и региональной информатизацией, информационной системы "Электронный регион", федеральной государственной информационной системы национального фонда алгоритмов и программ для электронных вычислительных машин, государственной информационной системы учета информационных систем, создаваемых и приобретаемых за счет средств федерального бюджета и бюджетов государственных внебюджетных фондов;</w:t>
      </w:r>
    </w:p>
    <w:p w14:paraId="5C000000">
      <w:pPr>
        <w:pStyle w:val="Style_2"/>
        <w:spacing w:before="200"/>
        <w:ind w:firstLine="540" w:left="0"/>
        <w:jc w:val="both"/>
      </w:pPr>
      <w:r>
        <w:t>в) использование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5D000000">
      <w:pPr>
        <w:pStyle w:val="Style_2"/>
        <w:spacing w:before="200"/>
        <w:ind w:firstLine="540" w:left="0"/>
        <w:jc w:val="both"/>
      </w:pPr>
      <w:r>
        <w:t>г) преимущественное хранение в базах данных системы координации только уникальных (эталонных) сведений;</w:t>
      </w:r>
    </w:p>
    <w:p w14:paraId="5E000000">
      <w:pPr>
        <w:pStyle w:val="Style_2"/>
        <w:spacing w:before="200"/>
        <w:ind w:firstLine="540" w:left="0"/>
        <w:jc w:val="both"/>
      </w:pPr>
      <w:r>
        <w:t>д) обеспечение полноты, достоверности, актуальности и целостности информации, размещаемой в системе координации, в том числе за счет применения электронной подписи;</w:t>
      </w:r>
    </w:p>
    <w:p w14:paraId="5F000000">
      <w:pPr>
        <w:pStyle w:val="Style_2"/>
        <w:spacing w:before="200"/>
        <w:ind w:firstLine="540" w:left="0"/>
        <w:jc w:val="both"/>
      </w:pPr>
      <w:r>
        <w:t>е) размещение сведений в системе координации только уполномоченными должностными лицами;</w:t>
      </w:r>
    </w:p>
    <w:p w14:paraId="60000000">
      <w:pPr>
        <w:pStyle w:val="Style_2"/>
        <w:spacing w:before="200"/>
        <w:ind w:firstLine="540" w:left="0"/>
        <w:jc w:val="both"/>
      </w:pPr>
      <w:r>
        <w:t>ж) централизация сбора и безвозмездность предоставления информации, размещенной в системе координации, для всех заинтересованных лиц, имеющих право доступа;</w:t>
      </w:r>
    </w:p>
    <w:p w14:paraId="61000000">
      <w:pPr>
        <w:pStyle w:val="Style_2"/>
        <w:spacing w:before="200"/>
        <w:ind w:firstLine="540" w:left="0"/>
        <w:jc w:val="both"/>
      </w:pPr>
      <w:r>
        <w:t>з) открытость для интеграции с существующими и создаваемыми государственными и иными информационными ресурсами, ведомственными и межведомственными информационными системами на основе единых форматов информационного взаимодействия;</w:t>
      </w:r>
    </w:p>
    <w:p w14:paraId="62000000">
      <w:pPr>
        <w:pStyle w:val="Style_2"/>
        <w:spacing w:before="200"/>
        <w:ind w:firstLine="540" w:left="0"/>
        <w:jc w:val="both"/>
      </w:pPr>
      <w:r>
        <w:t>и) адаптируемость системы координации к изменениям законодательства Российской Федерации, регулирующего отношения в сфере координации информатизации субъектов системы координации;</w:t>
      </w:r>
    </w:p>
    <w:p w14:paraId="63000000">
      <w:pPr>
        <w:pStyle w:val="Style_2"/>
        <w:spacing w:before="200"/>
        <w:ind w:firstLine="540" w:left="0"/>
        <w:jc w:val="both"/>
      </w:pPr>
      <w:r>
        <w:t>к) методическое сопровождение субъектов системы координации на всех этапах использования системы координации, включая предоставление модельных актов, шаблонов документов, графических и табличных схем, описывающих алгоритм действий.</w:t>
      </w:r>
    </w:p>
    <w:p w14:paraId="64000000">
      <w:pPr>
        <w:pStyle w:val="Style_2"/>
        <w:ind w:firstLine="0" w:left="0"/>
        <w:jc w:val="both"/>
      </w:pPr>
    </w:p>
    <w:p w14:paraId="65000000">
      <w:pPr>
        <w:pStyle w:val="Style_3"/>
        <w:ind w:firstLine="0" w:left="0"/>
        <w:jc w:val="center"/>
        <w:outlineLvl w:val="1"/>
      </w:pPr>
      <w:r>
        <w:t>II. Участники системы координации и их полномочия</w:t>
      </w:r>
    </w:p>
    <w:p w14:paraId="66000000">
      <w:pPr>
        <w:pStyle w:val="Style_2"/>
        <w:ind w:firstLine="0" w:left="0"/>
        <w:jc w:val="both"/>
      </w:pPr>
    </w:p>
    <w:p w14:paraId="67000000">
      <w:pPr>
        <w:pStyle w:val="Style_2"/>
        <w:ind w:firstLine="540" w:left="0"/>
        <w:jc w:val="both"/>
      </w:pPr>
      <w:r>
        <w:t>6. Участниками системы координации являются:</w:t>
      </w:r>
    </w:p>
    <w:p w14:paraId="68000000">
      <w:pPr>
        <w:pStyle w:val="Style_2"/>
        <w:spacing w:before="200"/>
        <w:ind w:firstLine="540" w:left="0"/>
        <w:jc w:val="both"/>
      </w:pPr>
      <w:r>
        <w:t>а) Министерство цифрового развития, связи и массовых коммуникаций Российской Федерации;</w:t>
      </w:r>
    </w:p>
    <w:p w14:paraId="6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6A000000">
      <w:pPr>
        <w:pStyle w:val="Style_2"/>
        <w:spacing w:before="200"/>
        <w:ind w:firstLine="540" w:left="0"/>
        <w:jc w:val="both"/>
      </w:pPr>
      <w:r>
        <w:t>б) субъекты системы координации;</w:t>
      </w:r>
    </w:p>
    <w:p w14:paraId="6B000000">
      <w:pPr>
        <w:pStyle w:val="Style_2"/>
        <w:spacing w:before="200"/>
        <w:ind w:firstLine="540" w:left="0"/>
        <w:jc w:val="both"/>
      </w:pPr>
      <w:r>
        <w:t>в) физические лица и организации, не являющиеся субъектами системы координации.</w:t>
      </w:r>
    </w:p>
    <w:p w14:paraId="6C000000">
      <w:pPr>
        <w:pStyle w:val="Style_2"/>
        <w:spacing w:before="200"/>
        <w:ind w:firstLine="540" w:left="0"/>
        <w:jc w:val="both"/>
      </w:pPr>
      <w:r>
        <w:t>7. Министерство цифрового развития, связи и массовых коммуникаций Российской Федерации:</w:t>
      </w:r>
    </w:p>
    <w:p w14:paraId="6D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6E000000">
      <w:pPr>
        <w:pStyle w:val="Style_2"/>
        <w:spacing w:before="200"/>
        <w:ind w:firstLine="540" w:left="0"/>
        <w:jc w:val="both"/>
      </w:pPr>
      <w:r>
        <w:t>а) является заказчиком системы координации и осуществляет функции оператора системы координации;</w:t>
      </w:r>
    </w:p>
    <w:p w14:paraId="6F000000">
      <w:pPr>
        <w:pStyle w:val="Style_2"/>
        <w:spacing w:before="200"/>
        <w:ind w:firstLine="540" w:left="0"/>
        <w:jc w:val="both"/>
      </w:pPr>
      <w:r>
        <w:t>б) формирует государственное задание на выполнение работ и оказание услуг по созданию, развитию и эксплуатации системы координации;</w:t>
      </w:r>
    </w:p>
    <w:p w14:paraId="70000000">
      <w:pPr>
        <w:pStyle w:val="Style_2"/>
        <w:spacing w:before="200"/>
        <w:ind w:firstLine="540" w:left="0"/>
        <w:jc w:val="both"/>
      </w:pPr>
      <w:r>
        <w:t xml:space="preserve">в) определяет состав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476381&amp;dst=100010ОбутвержденииПравилразмещенияинформациивфедеральнойгосударственнойинформационнойсистемекоординацииинформатизации(Зарегистрировано в Минюсте России 14.05.2024 N 78142){КонсультантПлюс}" \o "Приказ Минцифры России от 16.01.2024 N 15"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размещения информации в системе координации участниками системы координации;</w:t>
      </w:r>
    </w:p>
    <w:p w14:paraId="71000000">
      <w:pPr>
        <w:pStyle w:val="Style_2"/>
        <w:spacing w:before="200"/>
        <w:ind w:firstLine="540" w:left="0"/>
        <w:jc w:val="both"/>
      </w:pPr>
      <w:r>
        <w:t>г) разрабатывает и утверждает в пределах своих полномочий нормативные правовые акты и иные документы, необходимые для функционирования системы координации;</w:t>
      </w:r>
    </w:p>
    <w:p w14:paraId="72000000">
      <w:pPr>
        <w:pStyle w:val="Style_2"/>
        <w:spacing w:before="200"/>
        <w:ind w:firstLine="540" w:left="0"/>
        <w:jc w:val="both"/>
      </w:pPr>
      <w:r>
        <w:t>д) обеспечивает доступ к системе координации уполномоченных должностных лиц участников системы координации и их информационную поддержку по техническим вопросам;</w:t>
      </w:r>
    </w:p>
    <w:p w14:paraId="73000000">
      <w:pPr>
        <w:pStyle w:val="Style_2"/>
        <w:spacing w:before="200"/>
        <w:ind w:firstLine="540" w:left="0"/>
        <w:jc w:val="both"/>
      </w:pPr>
      <w:r>
        <w:t>е) обеспечивает фиксирование сведений о фактах доступа к системе координации;</w:t>
      </w:r>
    </w:p>
    <w:p w14:paraId="74000000">
      <w:pPr>
        <w:pStyle w:val="Style_2"/>
        <w:spacing w:before="200"/>
        <w:ind w:firstLine="540" w:left="0"/>
        <w:jc w:val="both"/>
      </w:pPr>
      <w:r>
        <w:t>ж) обеспечивает соблюдение требований информационной безопасности, в том числе защиту системы координации от несанкционированного доступа;</w:t>
      </w:r>
    </w:p>
    <w:p w14:paraId="75000000">
      <w:pPr>
        <w:pStyle w:val="Style_2"/>
        <w:spacing w:before="200"/>
        <w:ind w:firstLine="540" w:left="0"/>
        <w:jc w:val="both"/>
      </w:pPr>
      <w:r>
        <w:t xml:space="preserve">з) обеспечивает размещение и публичный доступ в системе координации документов и справочной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"Par123" \o "ж(2)) нормативные правовые акты, методические документы и иная, в том числе справочная, информация, необходимые субъектам системы координации для принятия управленческих решений при создании и использовании информационно-коммуникационных технологий;"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"ж(2)" пункта 9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76000000">
      <w:pPr>
        <w:pStyle w:val="Style_2"/>
        <w:ind w:firstLine="0" w:left="0"/>
        <w:jc w:val="both"/>
      </w:pPr>
      <w:r>
        <w:t xml:space="preserve">(пп. "з"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"https://login.consultant.ru/link/?req=doc&amp;base=LAW&amp;n=391732&amp;dst=100014ОвнесенииизмененийвнекоторыеактыПравительстваРоссийскойФедерации{КонсультантПлюс}" \o "Постановление Правительства РФ от 24.07.2021 N 1260"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24.07.2021 N 1260)</w:t>
      </w:r>
    </w:p>
    <w:p w14:paraId="77000000">
      <w:pPr>
        <w:pStyle w:val="Style_2"/>
        <w:spacing w:before="200"/>
        <w:ind w:firstLine="540" w:left="0"/>
        <w:jc w:val="both"/>
      </w:pPr>
      <w:r>
        <w:t>8. Финансовое обеспечение выполнения работ и оказания услуг по созданию, развитию и эксплуатации системы координации, включая выполнение работ и оказание услуг по обеспечению исполнения функций оператора системы координации, осуществляется Министерством цифрового развития, связи и массовых коммуникаций Российской Федерации в соответствии:</w:t>
      </w:r>
    </w:p>
    <w:p w14:paraId="78000000">
      <w:pPr>
        <w:pStyle w:val="Style_2"/>
        <w:spacing w:before="200"/>
        <w:ind w:firstLine="540" w:left="0"/>
        <w:jc w:val="both"/>
      </w:pPr>
      <w:r>
        <w:t>а) с бюджетным законодательством Российской Федерации на основании соглашений о порядке и условиях предоставления субсидий из федерального бюджета, в том числе на финансовое обеспечение выполнения государственного задания на оказание государственных услуг (выполнение работ), заключаемых с государственными учреждениями или некоммерческими организациями;</w:t>
      </w:r>
    </w:p>
    <w:p w14:paraId="79000000">
      <w:pPr>
        <w:pStyle w:val="Style_2"/>
        <w:spacing w:before="200"/>
        <w:ind w:firstLine="540" w:left="0"/>
        <w:jc w:val="both"/>
      </w:pPr>
      <w:r>
        <w:t>б)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A000000">
      <w:pPr>
        <w:pStyle w:val="Style_2"/>
        <w:ind w:firstLine="0" w:left="0"/>
        <w:jc w:val="both"/>
      </w:pPr>
      <w:r>
        <w:t xml:space="preserve">(п. 8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100014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27.09.2021 N 1626)</w:t>
      </w:r>
    </w:p>
    <w:p w14:paraId="7B000000">
      <w:pPr>
        <w:pStyle w:val="Style_2"/>
        <w:spacing w:before="200"/>
        <w:ind w:firstLine="540" w:left="0"/>
        <w:jc w:val="both"/>
      </w:pPr>
      <w:r>
        <w:t>9. В системе координации подлежат размещению:</w:t>
      </w:r>
    </w:p>
    <w:p w14:paraId="7C000000">
      <w:pPr>
        <w:pStyle w:val="Style_2"/>
        <w:spacing w:before="200"/>
        <w:ind w:firstLine="540" w:left="0"/>
        <w:jc w:val="both"/>
      </w:pPr>
      <w:bookmarkStart w:id="6" w:name="Par111"/>
      <w:bookmarkEnd w:id="6"/>
      <w:r>
        <w:t>а) сведения о мероприятиях по информатизации, а также документы, используемые в рамках планирования, создания и использования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фондами;</w:t>
      </w:r>
    </w:p>
    <w:p w14:paraId="7D000000">
      <w:pPr>
        <w:pStyle w:val="Style_2"/>
        <w:ind w:firstLine="0" w:left="0"/>
        <w:jc w:val="both"/>
      </w:pPr>
      <w:r>
        <w:t xml:space="preserve">(пп. "а"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100229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7E000000">
      <w:pPr>
        <w:pStyle w:val="Style_2"/>
        <w:spacing w:before="200"/>
        <w:ind w:firstLine="540" w:left="0"/>
        <w:jc w:val="both"/>
      </w:pPr>
      <w:r>
        <w:t xml:space="preserve">б)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100231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РФ от 10.10.2020 N 1646;</w:t>
      </w:r>
    </w:p>
    <w:p w14:paraId="7F000000">
      <w:pPr>
        <w:pStyle w:val="Style_2"/>
        <w:spacing w:before="200"/>
        <w:ind w:firstLine="540" w:left="0"/>
        <w:jc w:val="both"/>
      </w:pPr>
      <w:r>
        <w:t>в) сведения об информационных системах, создаваемых и приобретаемых за счет средств федерального бюджета и бюджетов государственных внебюджетных фондов;</w:t>
      </w:r>
    </w:p>
    <w:p w14:paraId="80000000">
      <w:pPr>
        <w:pStyle w:val="Style_2"/>
        <w:spacing w:before="200"/>
        <w:ind w:firstLine="540" w:left="0"/>
        <w:jc w:val="both"/>
      </w:pPr>
      <w:bookmarkStart w:id="7" w:name="Par115"/>
      <w:bookmarkEnd w:id="7"/>
      <w:r>
        <w:t xml:space="preserve">г) сведения, размещаемые в национальном фонде алгоритмов и программ для электронных вычислительных машин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"https://login.consultant.ru/link/?req=doc&amp;base=LAW&amp;n=480020&amp;dst=100018Онациональномфондеалгоритмовипрограммдляэлектронныхвычислительныхмашин(вместе сПоложениемонациональномфондеалгоритмовипрограммдляэлектронныхвычислительныхмашин){КонсультантПлюс}" \o "Постановление Правительства РФ от 30.01.2013 N 62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национальном фонде алгоритмов и программ для электронных вычислительных машин, утвержденным постановлением Правительства Российской Федерации от 30 января 2013 г. N 62 "О национальном фонде алгоритмов и программ для электронных вычислительных машин";</w:t>
      </w:r>
    </w:p>
    <w:p w14:paraId="81000000">
      <w:pPr>
        <w:pStyle w:val="Style_2"/>
        <w:ind w:firstLine="0" w:left="0"/>
        <w:jc w:val="both"/>
      </w:pPr>
      <w:r>
        <w:t xml:space="preserve">(пп. "г"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100248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23.12.2021 N 2403)</w:t>
      </w:r>
    </w:p>
    <w:p w14:paraId="82000000">
      <w:pPr>
        <w:pStyle w:val="Style_2"/>
        <w:spacing w:before="200"/>
        <w:ind w:firstLine="540" w:left="0"/>
        <w:jc w:val="both"/>
      </w:pPr>
      <w:bookmarkStart w:id="8" w:name="Par117"/>
      <w:bookmarkEnd w:id="8"/>
      <w:r>
        <w:t xml:space="preserve">д) административные данные, предусмотренные официальной статистической методологией формирования официальной статистической информации по показателям,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"апункта 8 Указа Президента Российской Федерации от 7 мая 2024 г. N 309ОнациональныхцеляхразвитияРоссийскойФедерациинапериоддо2030годаинаперспективудо2036года;#Par71" \o "м) формирование официальной статистической информации по целевым показателям, предусмотренным подпунктом"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"м" пункта 4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83000000">
      <w:pPr>
        <w:pStyle w:val="Style_2"/>
        <w:ind w:firstLine="0" w:left="0"/>
        <w:jc w:val="both"/>
      </w:pPr>
      <w:r>
        <w:t xml:space="preserve">(пп. "д"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100018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27.09.2021 N 1626)</w:t>
      </w:r>
    </w:p>
    <w:p w14:paraId="84000000">
      <w:pPr>
        <w:pStyle w:val="Style_2"/>
        <w:spacing w:before="200"/>
        <w:ind w:firstLine="540" w:left="0"/>
        <w:jc w:val="both"/>
      </w:pPr>
      <w:bookmarkStart w:id="9" w:name="Par119"/>
      <w:bookmarkEnd w:id="9"/>
      <w:r>
        <w:t xml:space="preserve">е)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307813&amp;dst=100014Опорядкеосуществленияконтролязасоблюдениемтребований,предусмотренныхчастью2.1статьи13ичастью6статьи14ФедеральногозаконаОб информации, информационных технологиях и о защите информации(вместесПравилами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предприятиями,{КонсультантПлюс}" \o "Постановление Правительства РФ от 06.07.2015 N 675 (ред. от 25.09.2018)"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постановлением Правительства Российской Федерации от 6 июля 2015 г. N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информации";</w:t>
      </w:r>
    </w:p>
    <w:p w14:paraId="85000000">
      <w:pPr>
        <w:pStyle w:val="Style_2"/>
        <w:spacing w:before="200"/>
        <w:ind w:firstLine="540" w:left="0"/>
        <w:jc w:val="both"/>
      </w:pPr>
      <w:bookmarkStart w:id="10" w:name="Par120"/>
      <w:bookmarkEnd w:id="10"/>
      <w:r>
        <w:t xml:space="preserve">ж)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307813&amp;dst=100036Опорядкеосуществленияконтролязасоблюдениемтребований,предусмотренныхчастью2.1статьи13ичастью6статьи14ФедеральногозаконаОб информации, информационных технологиях и о защите информации(вместесПравилами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предприятиями,{КонсультантПлюс}" \o "Постановление Правительства РФ от 06.07.2015 N 675 (ред. от 25.09.2018)"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дальнейшему хранению содержащейся в их базах данных информации, утвержденными постановлением Правительства Российской Федерации от 6 июля 2015 г. N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информации";</w:t>
      </w:r>
    </w:p>
    <w:p w14:paraId="86000000">
      <w:pPr>
        <w:pStyle w:val="Style_2"/>
        <w:spacing w:before="200"/>
        <w:ind w:firstLine="540" w:left="0"/>
        <w:jc w:val="both"/>
      </w:pPr>
      <w:bookmarkStart w:id="11" w:name="Par121"/>
      <w:bookmarkEnd w:id="11"/>
      <w:r>
        <w:t>ж(1)) ведомственные программы цифровой трансформации, а также документы и сведения, необходимые для обеспечения мониторинга реализации таких программ;</w:t>
      </w:r>
    </w:p>
    <w:p w14:paraId="87000000">
      <w:pPr>
        <w:pStyle w:val="Style_2"/>
        <w:ind w:firstLine="0" w:left="0"/>
        <w:jc w:val="both"/>
      </w:pPr>
      <w:r>
        <w:t xml:space="preserve">(пп. "ж(1)"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100232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88000000">
      <w:pPr>
        <w:pStyle w:val="Style_2"/>
        <w:spacing w:before="200"/>
        <w:ind w:firstLine="540" w:left="0"/>
        <w:jc w:val="both"/>
      </w:pPr>
      <w:bookmarkStart w:id="12" w:name="Par123"/>
      <w:bookmarkEnd w:id="12"/>
      <w:r>
        <w:t>ж(2)) нормативные правовые акты, методические документы и иная, в том числе справочная, информация, необходимые субъектам системы координации для принятия управленческих решений при создании и использовании информационно-коммуникационных технологий;</w:t>
      </w:r>
    </w:p>
    <w:p w14:paraId="89000000">
      <w:pPr>
        <w:pStyle w:val="Style_2"/>
        <w:ind w:firstLine="0" w:left="0"/>
        <w:jc w:val="both"/>
      </w:pPr>
      <w:r>
        <w:t xml:space="preserve">(пп. "ж(2)"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"https://login.consultant.ru/link/?req=doc&amp;base=LAW&amp;n=391732&amp;dst=100016ОвнесенииизмененийвнекоторыеактыПравительстваРоссийскойФедерации{КонсультантПлюс}" \o "Постановление Правительства РФ от 24.07.2021 N 1260"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24.07.2021 N 1260)</w:t>
      </w:r>
    </w:p>
    <w:p w14:paraId="8A000000">
      <w:pPr>
        <w:pStyle w:val="Style_2"/>
        <w:spacing w:before="200"/>
        <w:ind w:firstLine="540" w:left="0"/>
        <w:jc w:val="both"/>
      </w:pPr>
      <w:bookmarkStart w:id="13" w:name="Par125"/>
      <w:bookmarkEnd w:id="13"/>
      <w:r>
        <w:t xml:space="preserve">ж(3)) сведения и документы, подлежащие формированию участниками федеральных проектов, участниками ведомственных проектов и участниками региональных проектов в государственной интегрированной информационной системе управления общественными финансами "Электронный бюджет"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"https://login.consultant.ru/link/?req=doc&amp;base=LAW&amp;n=463712&amp;dst=100455ОборганизациипроектнойдеятельностивПравительствеРоссийскойФедерации(вместе сПоложениемоборганизациипроектнойдеятельностивПравительствеРоссийскойФедерации) (с изм. и доп., вступ. в силу с 01.01.2024){КонсультантПлюс}" \o "Постановление Правительства РФ от 31.10.2018 N 1288 (ред. от 21.12.2023)"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 "Об организации проектной деятельности в Правительстве Российской Федерации", о достижении ими контрольных точек, характеризующих исполнение (достижение) указанными участниками проектов мероприятий (результатов) таких проектов в части создания, развития, модернизации и эксплуатации информационных систем и компонентов информационно-коммуникационной инфраструктуры. Указанные сведения и документы в автоматическом режиме до их подписания усиленной квалифицированной электронной подписью лиц, уполномоченных в установленном порядке действовать от имени органа управления проектной деятельностью, дополняются системой координации:</w:t>
      </w:r>
    </w:p>
    <w:p w14:paraId="8B000000">
      <w:pPr>
        <w:pStyle w:val="Style_2"/>
        <w:spacing w:before="200"/>
        <w:ind w:firstLine="540" w:left="0"/>
        <w:jc w:val="both"/>
      </w:pPr>
      <w:r>
        <w:t>данными, характеризующими достижение участниками федеральных проектов, участниками ведомственных проектов и участниками региональных проектов указанных контрольных точек, полученными из иных государственных информационных систем, с которыми системой координации осуществляется информационное взаимодействие;</w:t>
      </w:r>
    </w:p>
    <w:p w14:paraId="8C000000">
      <w:pPr>
        <w:pStyle w:val="Style_2"/>
        <w:spacing w:before="200"/>
        <w:ind w:firstLine="540" w:left="0"/>
        <w:jc w:val="both"/>
      </w:pPr>
      <w:r>
        <w:t>информацией о результате сопоставления информации, размещаемой в системе координации участниками федеральных проектов, участниками ведомственных проектов и участниками региональных проектов, с иной информацией, содержащейся в системе координации, в том числе с информацией, полученной из иных государственных информационных систем, с которыми системой координации осуществляется информационное взаимодействие, на предмет отсутствия противоречий в отношении указанных участниками проектов при размещении ими информации в системе координации сведений о полученном результате (статусе) достижения ими контрольных точек;</w:t>
      </w:r>
    </w:p>
    <w:p w14:paraId="8D000000">
      <w:pPr>
        <w:pStyle w:val="Style_2"/>
        <w:ind w:firstLine="0" w:left="0"/>
        <w:jc w:val="both"/>
      </w:pPr>
      <w:r>
        <w:t xml:space="preserve">(пп. "ж(3)"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455721&amp;dst=100014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26.08.2023 N 1391"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26.08.2023 N 1391)</w:t>
      </w:r>
    </w:p>
    <w:p w14:paraId="8E000000">
      <w:pPr>
        <w:pStyle w:val="Style_2"/>
        <w:spacing w:before="200"/>
        <w:ind w:firstLine="540" w:left="0"/>
        <w:jc w:val="both"/>
      </w:pPr>
      <w:bookmarkStart w:id="14" w:name="Par129"/>
      <w:bookmarkEnd w:id="14"/>
      <w:r>
        <w:t>з) иные сведения, предусмотренные нормативными правовыми актами, регулирующими порядок создания и эксплуатации государственных информационных систем, входящих в соответствии с настоящим Положением в состав системы координации, иными нормативными правовыми актами, которыми предусмотрено размещение в системе координации информации и документов, а также сведения, определяемые Министерством цифрового развития, связи и массовых коммуникаций Российской Федерации в методических документах, необходимых для обеспечения эксплуатации системы координации.</w:t>
      </w:r>
    </w:p>
    <w:p w14:paraId="8F000000">
      <w:pPr>
        <w:pStyle w:val="Style_2"/>
        <w:ind w:firstLine="0" w:left="0"/>
        <w:jc w:val="both"/>
      </w:pPr>
      <w:r>
        <w:t xml:space="preserve">(в ред. Постановлений Правительства РФ от 23.12.2021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100250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N 2403</w:t>
      </w:r>
      <w:r>
        <w:rPr>
          <w:color w:val="0000FF"/>
        </w:rPr>
        <w:fldChar w:fldCharType="end"/>
      </w:r>
      <w:r>
        <w:t xml:space="preserve">, от 01.07.2024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100135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N 900</w:t>
      </w:r>
      <w:r>
        <w:rPr>
          <w:color w:val="0000FF"/>
        </w:rPr>
        <w:fldChar w:fldCharType="end"/>
      </w:r>
      <w:r>
        <w:t>)</w:t>
      </w:r>
    </w:p>
    <w:p w14:paraId="90000000">
      <w:pPr>
        <w:pStyle w:val="Style_2"/>
        <w:spacing w:before="200"/>
        <w:ind w:firstLine="540" w:left="0"/>
        <w:jc w:val="both"/>
      </w:pPr>
      <w:r>
        <w:t>9(1). Размещению в системе координации не подлежат сведения, составляющие государственную тайну.</w:t>
      </w:r>
    </w:p>
    <w:p w14:paraId="91000000">
      <w:pPr>
        <w:pStyle w:val="Style_2"/>
        <w:ind w:firstLine="0" w:left="0"/>
        <w:jc w:val="both"/>
      </w:pPr>
      <w:r>
        <w:t xml:space="preserve">(п. 9(1)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100136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92000000">
      <w:pPr>
        <w:pStyle w:val="Style_2"/>
        <w:spacing w:before="200"/>
        <w:ind w:firstLine="540" w:left="0"/>
        <w:jc w:val="both"/>
      </w:pPr>
      <w:r>
        <w:t>10. Для обеспечения функционирования системы координации субъекты системы координации в порядке и сроки, которые установлены нормативными правовыми актами, в том числе утверждены Министерством цифрового развития, связи и массовых коммуникаций Российской Федерации:</w:t>
      </w:r>
    </w:p>
    <w:p w14:paraId="93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94000000">
      <w:pPr>
        <w:pStyle w:val="Style_2"/>
        <w:spacing w:before="200"/>
        <w:ind w:firstLine="540" w:left="0"/>
        <w:jc w:val="both"/>
      </w:pPr>
      <w:r>
        <w:t>а) принимают необходимые ведомственные акты;</w:t>
      </w:r>
    </w:p>
    <w:p w14:paraId="95000000">
      <w:pPr>
        <w:pStyle w:val="Style_2"/>
        <w:spacing w:before="200"/>
        <w:ind w:firstLine="540" w:left="0"/>
        <w:jc w:val="both"/>
      </w:pPr>
      <w:r>
        <w:t>б) определяют уполномоченных должностных лиц, ответственных за подготовку информации для размещения в системе координации и размещение указанной информации в системе координации;</w:t>
      </w:r>
    </w:p>
    <w:p w14:paraId="96000000">
      <w:pPr>
        <w:pStyle w:val="Style_2"/>
        <w:spacing w:before="200"/>
        <w:ind w:firstLine="540" w:left="0"/>
        <w:jc w:val="both"/>
      </w:pPr>
      <w:r>
        <w:t>в) организуют получение уполномоченными должностными лицами квалифицированных сертификатов ключей проверки электронной подписи и средств электронной подписи в аккредитованных удостоверяющих центрах;</w:t>
      </w:r>
    </w:p>
    <w:p w14:paraId="97000000">
      <w:pPr>
        <w:pStyle w:val="Style_2"/>
        <w:spacing w:before="200"/>
        <w:ind w:firstLine="540" w:left="0"/>
        <w:jc w:val="both"/>
      </w:pPr>
      <w:r>
        <w:t>г) организуют размещение информации в системе координации.</w:t>
      </w:r>
    </w:p>
    <w:p w14:paraId="98000000">
      <w:pPr>
        <w:pStyle w:val="Style_2"/>
        <w:spacing w:before="200"/>
        <w:ind w:firstLine="540" w:left="0"/>
        <w:jc w:val="both"/>
      </w:pPr>
      <w:r>
        <w:t>11. Размещение информации в системе координации организуют:</w:t>
      </w:r>
    </w:p>
    <w:p w14:paraId="99000000">
      <w:pPr>
        <w:pStyle w:val="Style_2"/>
        <w:spacing w:before="200"/>
        <w:ind w:firstLine="540" w:left="0"/>
        <w:jc w:val="both"/>
      </w:pPr>
      <w:r>
        <w:t xml:space="preserve">а) федеральные органы исполнительной власти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"Par111" \o "а) сведения о мероприятиях по информатизации, а также документы, используемые в рамках планирования, создания и использования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подпунктах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"Онациональномфондеалгоритмовипрограммдляэлектронныхвычислительныхмашин;#Par115" \o "г) сведения, размещаемые в национальном фонде алгоритмов и программ для электронных вычислительных машин в соответствии с Положением о национальном фонде алгоритмов и программ для электронных вычислительных машин, утвержденным постановлением Правительства Российской Федерации от 30 января 2013 г. N 62"</w:instrText>
      </w:r>
      <w:r>
        <w:rPr>
          <w:color w:val="0000FF"/>
        </w:rPr>
        <w:fldChar w:fldCharType="separate"/>
      </w:r>
      <w:r>
        <w:rPr>
          <w:color w:val="0000FF"/>
        </w:rPr>
        <w:t>"г"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"Опорядкеосуществленияконтролязасоблюдениемтребований,предусмотренныхчастью...#Par119" \o "е) сведения, предусмотренные 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постановлением Правительства Российской Федерации от 6 июля 2015 г. N 675"</w:instrText>
      </w:r>
      <w:r>
        <w:rPr>
          <w:color w:val="0000FF"/>
        </w:rPr>
        <w:fldChar w:fldCharType="separate"/>
      </w:r>
      <w:r>
        <w:rPr>
          <w:color w:val="0000FF"/>
        </w:rPr>
        <w:t>"е"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"Опорядкеосуществленияконтролязасоблюдениемтребований,предусмотренныхчастью2.1статьи13ичастью6статьи14Федеральногозакона...#Par120" \o "ж) сведения, предусмотренные Правилами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дальнейшему хранению содержащейся в их базах данных информации, утвержденными постановлением Правительства Российской Федерации от 6 июля 2015 г. N 675"</w:instrText>
      </w:r>
      <w:r>
        <w:rPr>
          <w:color w:val="0000FF"/>
        </w:rPr>
        <w:fldChar w:fldCharType="separate"/>
      </w:r>
      <w:r>
        <w:rPr>
          <w:color w:val="0000FF"/>
        </w:rPr>
        <w:t>"ж"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"Par121" \o "ж(1)) ведомственные программы цифровой трансформации, а также документы и сведения, необходимые для обеспечения мониторинга реализации таких программ;"</w:instrText>
      </w:r>
      <w:r>
        <w:rPr>
          <w:color w:val="0000FF"/>
        </w:rPr>
        <w:fldChar w:fldCharType="separate"/>
      </w:r>
      <w:r>
        <w:rPr>
          <w:color w:val="0000FF"/>
        </w:rPr>
        <w:t>"ж(1)"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9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100235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9B000000">
      <w:pPr>
        <w:pStyle w:val="Style_2"/>
        <w:spacing w:before="200"/>
        <w:ind w:firstLine="540" w:left="0"/>
        <w:jc w:val="both"/>
      </w:pPr>
      <w:r>
        <w:t xml:space="preserve">б) высшие исполнительные органы субъектов Российской Федерации и исполнительные органы субъектов Российской Федерации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"Опорядкеосуществленияконтролязасоблюдениемтребований,предусмотренныхчастью...#Par119" \o "е) сведения, предусмотренные 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постановлением Правительства Российской Федерации от 6 июля 2015 г. N 675"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подпунктах "е"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"Опорядкеосуществленияконтролязасоблюдениемтребований,предусмотренныхчастью2.1статьи13ичастью6статьи14Федеральногозакона...#Par120" \o "ж) сведения, предусмотренные Правилами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дальнейшему хранению содержащейся в их базах данных информации, утвержденными постановлением Правительства Российской Федерации от 6 июля 2015 г. N 675"</w:instrText>
      </w:r>
      <w:r>
        <w:rPr>
          <w:color w:val="0000FF"/>
        </w:rPr>
        <w:fldChar w:fldCharType="separate"/>
      </w:r>
      <w:r>
        <w:rPr>
          <w:color w:val="0000FF"/>
        </w:rPr>
        <w:t>"ж"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9C000000">
      <w:pPr>
        <w:pStyle w:val="Style_2"/>
        <w:ind w:firstLine="0" w:left="0"/>
        <w:jc w:val="both"/>
      </w:pPr>
      <w:r>
        <w:t xml:space="preserve">(в ред. Постановлений Правительства РФ от 27.09.2021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100021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N 1626</w:t>
      </w:r>
      <w:r>
        <w:rPr>
          <w:color w:val="0000FF"/>
        </w:rPr>
        <w:fldChar w:fldCharType="end"/>
      </w:r>
      <w:r>
        <w:t xml:space="preserve">, от 01.07.2024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100139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N 900</w:t>
      </w:r>
      <w:r>
        <w:rPr>
          <w:color w:val="0000FF"/>
        </w:rPr>
        <w:fldChar w:fldCharType="end"/>
      </w:r>
      <w:r>
        <w:t>)</w:t>
      </w:r>
    </w:p>
    <w:p w14:paraId="9D000000">
      <w:pPr>
        <w:pStyle w:val="Style_2"/>
        <w:spacing w:before="200"/>
        <w:ind w:firstLine="540" w:left="0"/>
        <w:jc w:val="both"/>
      </w:pPr>
      <w:r>
        <w:t xml:space="preserve">в) иные государственные органы, органы местного самоуправления, государственные и муниципальные унитарные предприятия, государственные и муниципальные учреждения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"Опорядкеосуществленияконтролязасоблюдениемтребований,предусмотренныхчастью...#Par119" \o "е) сведения, предусмотренные 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постановлением Правительства Российской Федерации от 6 июля 2015 г. N 675"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"е"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9E000000">
      <w:pPr>
        <w:pStyle w:val="Style_2"/>
        <w:spacing w:before="200"/>
        <w:ind w:firstLine="540" w:left="0"/>
        <w:jc w:val="both"/>
      </w:pPr>
      <w:r>
        <w:t xml:space="preserve">г) органы управления государственными внебюджетными фондами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"Par111" \o "а) сведения о мероприятиях по информатизации, а также документы, используемые в рамках планирования, создания и использования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подпунктах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"Онациональномфондеалгоритмовипрограммдляэлектронныхвычислительныхмашин;#Par115" \o "г) сведения, размещаемые в национальном фонде алгоритмов и программ для электронных вычислительных машин в соответствии с Положением о национальном фонде алгоритмов и программ для электронных вычислительных машин, утвержденным постановлением Правительства Российской Федерации от 30 января 2013 г. N 62"</w:instrText>
      </w:r>
      <w:r>
        <w:rPr>
          <w:color w:val="0000FF"/>
        </w:rPr>
        <w:fldChar w:fldCharType="separate"/>
      </w:r>
      <w:r>
        <w:rPr>
          <w:color w:val="0000FF"/>
        </w:rPr>
        <w:t>"г"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"Par121" \o "ж(1)) ведомственные программы цифровой трансформации, а также документы и сведения, необходимые для обеспечения мониторинга реализации таких программ;"</w:instrText>
      </w:r>
      <w:r>
        <w:rPr>
          <w:color w:val="0000FF"/>
        </w:rPr>
        <w:fldChar w:fldCharType="separate"/>
      </w:r>
      <w:r>
        <w:rPr>
          <w:color w:val="0000FF"/>
        </w:rPr>
        <w:t>"ж(1)"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9F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100236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A0000000">
      <w:pPr>
        <w:pStyle w:val="Style_2"/>
        <w:spacing w:before="200"/>
        <w:ind w:firstLine="540" w:left="0"/>
        <w:jc w:val="both"/>
      </w:pPr>
      <w:r>
        <w:t xml:space="preserve">д) федеральные органы исполнительной власти, исполнительные органы субъектов Российской Федерации, иные государственные органы, органы местного самоуправления, государственные и муниципальные учреждения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"мпункта 4 настоящего Положения;#Par117" \o "д) административные данные, предусмотренные официальной статистической методологией формирования официальной статистической информации по показателям, указанным в подпункте"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"д"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A1000000">
      <w:pPr>
        <w:pStyle w:val="Style_2"/>
        <w:ind w:firstLine="0" w:left="0"/>
        <w:jc w:val="both"/>
      </w:pPr>
      <w:r>
        <w:t xml:space="preserve">(пп. "д"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100022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27.09.2021 N 1626;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100140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A2000000">
      <w:pPr>
        <w:pStyle w:val="Style_2"/>
        <w:spacing w:before="200"/>
        <w:ind w:firstLine="540" w:left="0"/>
        <w:jc w:val="both"/>
      </w:pPr>
      <w:r>
        <w:t xml:space="preserve">е) физические лица, юридические лица и индивидуальные предприниматели в случаях, предусмотренных нормативными правовыми актами,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"Par129" \o "з) иные сведения, предусмотренные нормативными правовыми актами, регулирующими порядок создания и эксплуатации государственных информационных систем, входящих в соответствии с настоящим Положением в состав системы координации, иными нормативными правовыми актами, которыми предусмотрено размещение в системе координации информации и документов, а также сведения, определяемые Министерством цифрового развития, связи и массовых коммуникаций Российской Федерации в методических документах, необходимых для обесп..."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"з" пункта 9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A3000000">
      <w:pPr>
        <w:pStyle w:val="Style_2"/>
        <w:ind w:firstLine="0" w:left="0"/>
        <w:jc w:val="both"/>
      </w:pPr>
      <w:r>
        <w:t xml:space="preserve">(пп. "е"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100252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23.12.2021 N 2403;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100141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A4000000">
      <w:pPr>
        <w:pStyle w:val="Style_2"/>
        <w:spacing w:before="200"/>
        <w:ind w:firstLine="540" w:left="0"/>
        <w:jc w:val="both"/>
      </w:pPr>
      <w:r>
        <w:t xml:space="preserve">ж) участники федеральных проектов, участники ведомственных проектов и участники региональных проектов, определенные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"https://login.consultant.ru/link/?req=doc&amp;base=LAW&amp;n=463712&amp;dst=100455ОборганизациипроектнойдеятельностивПравительствеРоссийскойФедерации(вместе сПоложениемоборганизациипроектнойдеятельностивПравительствеРоссийскойФедерации) (с изм. и доп., вступ. в силу с 01.01.2024){КонсультантПлюс}" \o "Постановление Правительства РФ от 31.10.2018 N 1288 (ред. от 21.12.2023)"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 "Об организации проектной деятельности в Правительстве Российской Федерации", - в части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"Электронныйбюджетв соответствии с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1288ОборганизациипроектнойдеятельностивПр...#Par125" \o "ж(3)) сведения и документы, подлежащие формированию участниками федеральных проектов, участниками ведомственных проектов и участниками региональных проектов в государственной интегрированной информационной системе управления общественными финансами"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"ж(3)" пункта 9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A5000000">
      <w:pPr>
        <w:pStyle w:val="Style_2"/>
        <w:ind w:firstLine="0" w:left="0"/>
        <w:jc w:val="both"/>
      </w:pPr>
      <w:r>
        <w:t xml:space="preserve">(пп. "ж"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455721&amp;dst=100018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26.08.2023 N 1391"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26.08.2023 N 1391)</w:t>
      </w:r>
    </w:p>
    <w:p w14:paraId="A6000000">
      <w:pPr>
        <w:pStyle w:val="Style_2"/>
        <w:spacing w:before="200"/>
        <w:ind w:firstLine="540" w:left="0"/>
        <w:jc w:val="both"/>
      </w:pPr>
      <w:r>
        <w:t>12. Руководители и уполномоченные должностные лица субъектов системы координации несут ответственность за полноту, достоверность и актуальность информации, размещаемой в системе координации, а также за соблюдение порядка и сроков ее размещения.</w:t>
      </w:r>
    </w:p>
    <w:p w14:paraId="A7000000">
      <w:pPr>
        <w:pStyle w:val="Style_2"/>
        <w:spacing w:before="200"/>
        <w:ind w:firstLine="540" w:left="0"/>
        <w:jc w:val="both"/>
      </w:pPr>
      <w:r>
        <w:t>13. Физические лица и организации являются пользователями подсистемы "Портал" системы координации.</w:t>
      </w:r>
    </w:p>
    <w:p w14:paraId="A8000000">
      <w:pPr>
        <w:pStyle w:val="Style_2"/>
        <w:ind w:firstLine="0" w:left="0"/>
        <w:jc w:val="both"/>
      </w:pPr>
    </w:p>
    <w:p w14:paraId="A9000000">
      <w:pPr>
        <w:pStyle w:val="Style_3"/>
        <w:ind w:firstLine="0" w:left="0"/>
        <w:jc w:val="center"/>
        <w:outlineLvl w:val="1"/>
      </w:pPr>
      <w:r>
        <w:t>III. Структура и основные функции системы координации</w:t>
      </w:r>
    </w:p>
    <w:p w14:paraId="AA000000">
      <w:pPr>
        <w:pStyle w:val="Style_2"/>
        <w:ind w:firstLine="0" w:left="0"/>
        <w:jc w:val="both"/>
      </w:pPr>
    </w:p>
    <w:p w14:paraId="AB000000">
      <w:pPr>
        <w:pStyle w:val="Style_2"/>
        <w:ind w:firstLine="540" w:left="0"/>
        <w:jc w:val="both"/>
      </w:pPr>
      <w:r>
        <w:t>14. В состав системы координации в качестве ее подсистем включаются следующие информационные системы:</w:t>
      </w:r>
    </w:p>
    <w:p w14:paraId="AC000000">
      <w:pPr>
        <w:pStyle w:val="Style_2"/>
        <w:spacing w:before="200"/>
        <w:ind w:firstLine="540" w:left="0"/>
        <w:jc w:val="both"/>
      </w:pPr>
      <w:r>
        <w:t>а) интеграционные подсистемы, реализующие функции управления базами данных системы координации и формирования единого хранилища данных, обеспечения защиты информации, информационно-технологического взаимодействия подсистем системы координации между собой и с иными информационными системами, а также функции общесистемных технологических сервисов;</w:t>
      </w:r>
    </w:p>
    <w:p w14:paraId="AD000000">
      <w:pPr>
        <w:pStyle w:val="Style_2"/>
        <w:spacing w:before="200"/>
        <w:ind w:firstLine="540" w:left="0"/>
        <w:jc w:val="both"/>
      </w:pPr>
      <w:r>
        <w:t xml:space="preserve">б) сервисные подсистемы, реализующие прикладные функции информационно-технологической поддержки решения задач,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"Par55" \o "4. Система координации предназначена для решения следующих задач:"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Положения. В состав сервисных подсистем системы координации могут входить также иные государственные информационные системы в случае, если это определено нормативными правовыми актами, являющимися основанием создания таких государственных информационных систем;</w:t>
      </w:r>
    </w:p>
    <w:p w14:paraId="AE000000">
      <w:pPr>
        <w:pStyle w:val="Style_2"/>
        <w:spacing w:before="200"/>
        <w:ind w:firstLine="540" w:left="0"/>
        <w:jc w:val="both"/>
      </w:pPr>
      <w:r>
        <w:t>в) подсистема "Портал".</w:t>
      </w:r>
    </w:p>
    <w:p w14:paraId="AF000000">
      <w:pPr>
        <w:pStyle w:val="Style_2"/>
        <w:ind w:firstLine="0" w:left="0"/>
        <w:jc w:val="both"/>
      </w:pPr>
      <w:r>
        <w:t xml:space="preserve">(п. 14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100142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B0000000">
      <w:pPr>
        <w:pStyle w:val="Style_2"/>
        <w:spacing w:before="200"/>
        <w:ind w:firstLine="540" w:left="0"/>
        <w:jc w:val="both"/>
      </w:pPr>
      <w:r>
        <w:t>15. Основными функциями интеграционных подсистем являются:</w:t>
      </w:r>
    </w:p>
    <w:p w14:paraId="B1000000">
      <w:pPr>
        <w:pStyle w:val="Style_2"/>
        <w:spacing w:before="200"/>
        <w:ind w:firstLine="540" w:left="0"/>
        <w:jc w:val="both"/>
      </w:pPr>
      <w:r>
        <w:t>а) ведение единой базы данных (хранилища данных) системы координации;</w:t>
      </w:r>
    </w:p>
    <w:p w14:paraId="B2000000">
      <w:pPr>
        <w:pStyle w:val="Style_2"/>
        <w:spacing w:before="200"/>
        <w:ind w:firstLine="540" w:left="0"/>
        <w:jc w:val="both"/>
      </w:pPr>
      <w:r>
        <w:t>б) обеспечение информационного взаимодействия сервисных подсистем системы координации;</w:t>
      </w:r>
    </w:p>
    <w:p w14:paraId="B3000000">
      <w:pPr>
        <w:pStyle w:val="Style_2"/>
        <w:spacing w:before="200"/>
        <w:ind w:firstLine="540" w:left="0"/>
        <w:jc w:val="both"/>
      </w:pPr>
      <w:r>
        <w:t>в) формирование, ведение и актуализация централизованных справочников и классификаторов;</w:t>
      </w:r>
    </w:p>
    <w:p w14:paraId="B4000000">
      <w:pPr>
        <w:pStyle w:val="Style_2"/>
        <w:spacing w:before="200"/>
        <w:ind w:firstLine="540" w:left="0"/>
        <w:jc w:val="both"/>
      </w:pPr>
      <w:r>
        <w:t>г) подтверждение подлинности сертификатов ключей проверки электронной подписи;</w:t>
      </w:r>
    </w:p>
    <w:p w14:paraId="B5000000">
      <w:pPr>
        <w:pStyle w:val="Style_2"/>
        <w:spacing w:before="200"/>
        <w:ind w:firstLine="540" w:left="0"/>
        <w:jc w:val="both"/>
      </w:pPr>
      <w:r>
        <w:t>д) обеспечение защиты информации в соответствии с требованиями нормативных правовых актов и методических документов в области информационной безопасности и защиты информации;</w:t>
      </w:r>
    </w:p>
    <w:p w14:paraId="B6000000">
      <w:pPr>
        <w:pStyle w:val="Style_2"/>
        <w:spacing w:before="200"/>
        <w:ind w:firstLine="540" w:left="0"/>
        <w:jc w:val="both"/>
      </w:pPr>
      <w:r>
        <w:t>е) обеспечение регламентированного доступа участников системы координации к системе координации;</w:t>
      </w:r>
    </w:p>
    <w:p w14:paraId="B7000000">
      <w:pPr>
        <w:pStyle w:val="Style_2"/>
        <w:spacing w:before="200"/>
        <w:ind w:firstLine="540" w:left="0"/>
        <w:jc w:val="both"/>
      </w:pPr>
      <w:r>
        <w:t>ж) обеспечение информационного взаимодействия системы координации и иных информационных систем.</w:t>
      </w:r>
    </w:p>
    <w:p w14:paraId="B8000000">
      <w:pPr>
        <w:pStyle w:val="Style_2"/>
        <w:spacing w:before="200"/>
        <w:ind w:firstLine="540" w:left="0"/>
        <w:jc w:val="both"/>
      </w:pPr>
      <w:r>
        <w:t>16. Основными функциями сервисных подсистем являются информационно-технологическое обеспечение реализации положений нормативных правовых актов, регулирующих порядок создания и (или) эксплуатации (использования), в том числе размещения, сбора, обработки и распространения сведений, содержащихся в государственных информационных системах, входящих в соответствии с настоящим Положением в состав системы координации, а также:</w:t>
      </w:r>
    </w:p>
    <w:p w14:paraId="B9000000">
      <w:pPr>
        <w:pStyle w:val="Style_2"/>
        <w:spacing w:before="200"/>
        <w:ind w:firstLine="540" w:left="0"/>
        <w:jc w:val="both"/>
      </w:pPr>
      <w:r>
        <w:t xml:space="preserve">а) сбор и обработка административных данных в целях формирования официальной статистической информации по показателям,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"апункта 8 Указа Президента Российской Федерации от 7 мая 2024 г. N 309ОнациональныхцеляхразвитияРоссийскойФедерациинапериоддо2030годаинаперспективудо2036года;#Par71" \o "м) формирование официальной статистической информации по целевым показателям, предусмотренным подпунктом"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"м" пункта 4</w:t>
      </w:r>
      <w:r>
        <w:rPr>
          <w:color w:val="0000FF"/>
        </w:rPr>
        <w:fldChar w:fldCharType="end"/>
      </w:r>
      <w:r>
        <w:t xml:space="preserve"> настоящего Положения, включая формирование такой информации;</w:t>
      </w:r>
    </w:p>
    <w:p w14:paraId="BA000000">
      <w:pPr>
        <w:pStyle w:val="Style_2"/>
        <w:spacing w:before="200"/>
        <w:ind w:firstLine="540" w:left="0"/>
        <w:jc w:val="both"/>
      </w:pPr>
      <w:r>
        <w:t>б) сбор и обработка подаваемых субъектами Российской Федерации на конкурсный отбор заявок на право получения субсидий из федерального бюджета бюджетам субъектов Российской Федерации на реализацию проектов (мероприятий), направленных на становление информационного общества в субъектах Российской Федерации, и показателей результативности предоставления субсидий;</w:t>
      </w:r>
    </w:p>
    <w:p w14:paraId="BB000000">
      <w:pPr>
        <w:pStyle w:val="Style_2"/>
        <w:spacing w:before="200"/>
        <w:ind w:firstLine="540" w:left="0"/>
        <w:jc w:val="both"/>
      </w:pPr>
      <w:r>
        <w:t>в) проведение анализа и визуализации данных, содержащихся в системе координации;</w:t>
      </w:r>
    </w:p>
    <w:p w14:paraId="BC000000">
      <w:pPr>
        <w:pStyle w:val="Style_2"/>
        <w:spacing w:before="200"/>
        <w:ind w:firstLine="540" w:left="0"/>
        <w:jc w:val="both"/>
      </w:pPr>
      <w:r>
        <w:t>г) методическое сопровождение участников системы координации на всех этапах использования системы координации, включая предоставление модельных актов, шаблонов документов, графических и табличных схем, описывающих алгоритм действий;</w:t>
      </w:r>
    </w:p>
    <w:p w14:paraId="BD000000">
      <w:pPr>
        <w:pStyle w:val="Style_2"/>
        <w:spacing w:before="200"/>
        <w:ind w:firstLine="540" w:left="0"/>
        <w:jc w:val="both"/>
      </w:pPr>
      <w:r>
        <w:t>д) предоставление информации в форме открытых данных.</w:t>
      </w:r>
    </w:p>
    <w:p w14:paraId="BE000000">
      <w:pPr>
        <w:pStyle w:val="Style_2"/>
        <w:ind w:firstLine="0" w:left="0"/>
        <w:jc w:val="both"/>
      </w:pPr>
      <w:r>
        <w:t xml:space="preserve">(п. 16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100147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BF000000">
      <w:pPr>
        <w:pStyle w:val="Style_2"/>
        <w:spacing w:before="200"/>
        <w:ind w:firstLine="540" w:left="0"/>
        <w:jc w:val="both"/>
      </w:pPr>
      <w:r>
        <w:t>17. Основными функциями подсистемы "Портал" являются:</w:t>
      </w:r>
    </w:p>
    <w:p w14:paraId="C0000000">
      <w:pPr>
        <w:pStyle w:val="Style_2"/>
        <w:spacing w:before="200"/>
        <w:ind w:firstLine="540" w:left="0"/>
        <w:jc w:val="both"/>
      </w:pPr>
      <w:r>
        <w:t>а) обеспечение публичного доступа к сведениям, содержащимся в системе координации, в том числе в формате открытых данных;</w:t>
      </w:r>
    </w:p>
    <w:p w14:paraId="C1000000">
      <w:pPr>
        <w:pStyle w:val="Style_2"/>
        <w:ind w:firstLine="0" w:left="0"/>
        <w:jc w:val="both"/>
      </w:pPr>
      <w:r>
        <w:t xml:space="preserve">(пп. "а"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100242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C2000000">
      <w:pPr>
        <w:pStyle w:val="Style_2"/>
        <w:spacing w:before="200"/>
        <w:ind w:firstLine="540" w:left="0"/>
        <w:jc w:val="both"/>
      </w:pPr>
      <w:r>
        <w:t>б) предоставление субъектам системы координации единой точки доступа к сервисным подсистемам системы координации;</w:t>
      </w:r>
    </w:p>
    <w:p w14:paraId="C3000000">
      <w:pPr>
        <w:pStyle w:val="Style_2"/>
        <w:spacing w:before="200"/>
        <w:ind w:firstLine="540" w:left="0"/>
        <w:jc w:val="both"/>
      </w:pPr>
      <w:r>
        <w:t>в) предоставление коммуникативной площадки (форумы, электронные приемные и иные сервисы и информационные каналы, обеспечивающие коммуникацию) для обмена мнениями между заинтересованными участниками системы координации.</w:t>
      </w:r>
    </w:p>
    <w:p w14:paraId="C4000000">
      <w:pPr>
        <w:pStyle w:val="Style_2"/>
        <w:ind w:firstLine="0" w:left="0"/>
        <w:jc w:val="both"/>
      </w:pPr>
    </w:p>
    <w:p w14:paraId="C5000000">
      <w:pPr>
        <w:pStyle w:val="Style_3"/>
        <w:ind w:firstLine="0" w:left="0"/>
        <w:jc w:val="center"/>
        <w:outlineLvl w:val="1"/>
      </w:pPr>
      <w:r>
        <w:t>IV. Порядок обеспечения доступа к системе координации</w:t>
      </w:r>
    </w:p>
    <w:p w14:paraId="C6000000">
      <w:pPr>
        <w:pStyle w:val="Style_2"/>
        <w:ind w:firstLine="0" w:left="0"/>
        <w:jc w:val="both"/>
      </w:pPr>
    </w:p>
    <w:p w14:paraId="C7000000">
      <w:pPr>
        <w:pStyle w:val="Style_2"/>
        <w:ind w:firstLine="540" w:left="0"/>
        <w:jc w:val="both"/>
      </w:pPr>
      <w:r>
        <w:t>18. Доступ к системе координации предоставляется:</w:t>
      </w:r>
    </w:p>
    <w:p w14:paraId="C8000000">
      <w:pPr>
        <w:pStyle w:val="Style_2"/>
        <w:spacing w:before="200"/>
        <w:ind w:firstLine="540" w:left="0"/>
        <w:jc w:val="both"/>
      </w:pPr>
      <w:bookmarkStart w:id="15" w:name="Par187"/>
      <w:bookmarkEnd w:id="15"/>
      <w:r>
        <w:t xml:space="preserve">а) уполномоченным должностным лицам субъектов системы координации, а также в случаях, предусмотренных нормативными правовыми актами,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"Par129" \o "з) иные сведения, предусмотренные нормативными правовыми актами, регулирующими порядок создания и эксплуатации государственных информационных систем, входящих в соответствии с настоящим Положением в состав системы координации, иными нормативными правовыми актами, которыми предусмотрено размещение в системе координации информации и документов, а также сведения, определяемые Министерством цифрового развития, связи и массовых коммуникаций Российской Федерации в методических документах, необходимых для обесп..."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"з" пункта 9</w:t>
      </w:r>
      <w:r>
        <w:rPr>
          <w:color w:val="0000FF"/>
        </w:rPr>
        <w:fldChar w:fldCharType="end"/>
      </w:r>
      <w:r>
        <w:t xml:space="preserve"> настоящего Положения, физическим лицам, индивидуальным предпринимателям и уполномоченным сотрудникам юридических лиц, предварительно прошедшим регистрацию в системе координации, посредством прохождения процедур идентификации и аутентификации - в части сервисных подсистем;</w:t>
      </w:r>
    </w:p>
    <w:p w14:paraId="C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100254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23.12.2021 N 2403)</w:t>
      </w:r>
    </w:p>
    <w:p w14:paraId="CA000000">
      <w:pPr>
        <w:pStyle w:val="Style_2"/>
        <w:spacing w:before="200"/>
        <w:ind w:firstLine="540" w:left="0"/>
        <w:jc w:val="both"/>
      </w:pPr>
      <w:r>
        <w:t>б) всем участникам системы координации посредством свободного доступа с использованием информационно-телекоммуникационной сети "Интернет" - в части подсистемы "Портал".</w:t>
      </w:r>
    </w:p>
    <w:p w14:paraId="CB000000">
      <w:pPr>
        <w:pStyle w:val="Style_2"/>
        <w:spacing w:before="200"/>
        <w:ind w:firstLine="540" w:left="0"/>
        <w:jc w:val="both"/>
      </w:pPr>
      <w:r>
        <w:t xml:space="preserve">19. Идентификация и аутентификация лиц,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"зпункта 9 настоящего Положения, физическим лицам, индивидуальным предпринимателям и уполномоченным сотрудникам юридических лиц, предварительно прошедшим регистрацию в системе координации, посредством прохождения процедур идентификации и аутентификации - в части сервисных подсистем;#Par187" \o "а) уполномоченным должностным лицам субъектов системы координации, а также в случаях, предусмотренных нормативными правовыми актами, указанными в подпункте"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"а" пункта 18</w:t>
      </w:r>
      <w:r>
        <w:rPr>
          <w:color w:val="0000FF"/>
        </w:rPr>
        <w:fldChar w:fldCharType="end"/>
      </w:r>
      <w:r>
        <w:t xml:space="preserve"> настоящего Положения, осуществляются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CC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426941&amp;dst=100255Оповышенииэффективностиучетаииспользованияпрограммдляэлектронныхвычислительныхмашинибазданных,созданныхилиприобретенныхспривлечениемсредствфедеральногобюджетаилибюджетовгосударственныхвнебюджетныхфондов,атакжевнесенииизмененийвотдельныеактыПравительстваРоссийскойФедерации{КонсультантПлюс}" \o "Постановление Правительства РФ от 23.12.2021 N 2403 (ред. от 16.09.2022)"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23.12.2021 N 2403)</w:t>
      </w:r>
    </w:p>
    <w:p w14:paraId="CD000000">
      <w:pPr>
        <w:pStyle w:val="Style_2"/>
        <w:ind w:firstLine="0" w:left="0"/>
        <w:jc w:val="both"/>
      </w:pPr>
    </w:p>
    <w:p w14:paraId="CE000000">
      <w:pPr>
        <w:pStyle w:val="Style_3"/>
        <w:ind w:firstLine="0" w:left="0"/>
        <w:jc w:val="center"/>
        <w:outlineLvl w:val="1"/>
      </w:pPr>
      <w:r>
        <w:t>V. Правовой режим информации, содержащейся в системе</w:t>
      </w:r>
    </w:p>
    <w:p w14:paraId="CF000000">
      <w:pPr>
        <w:pStyle w:val="Style_3"/>
        <w:ind w:firstLine="0" w:left="0"/>
        <w:jc w:val="center"/>
      </w:pPr>
      <w:r>
        <w:t>координации, и программно-технических средств</w:t>
      </w:r>
    </w:p>
    <w:p w14:paraId="D0000000">
      <w:pPr>
        <w:pStyle w:val="Style_3"/>
        <w:ind w:firstLine="0" w:left="0"/>
        <w:jc w:val="center"/>
      </w:pPr>
      <w:r>
        <w:t>системы координации</w:t>
      </w:r>
    </w:p>
    <w:p w14:paraId="D1000000">
      <w:pPr>
        <w:pStyle w:val="Style_2"/>
        <w:ind w:firstLine="0" w:left="0"/>
        <w:jc w:val="both"/>
      </w:pPr>
    </w:p>
    <w:p w14:paraId="D2000000">
      <w:pPr>
        <w:pStyle w:val="Style_2"/>
        <w:ind w:firstLine="540" w:left="0"/>
        <w:jc w:val="both"/>
      </w:pPr>
      <w:r>
        <w:t>20. Информация, содержащаяся в системе координации, является общедоступной, за исключением информации, доступ к которой ограничен в соответствии с законодательством Российской Федерации.</w:t>
      </w:r>
    </w:p>
    <w:p w14:paraId="D3000000">
      <w:pPr>
        <w:pStyle w:val="Style_2"/>
        <w:spacing w:before="200"/>
        <w:ind w:firstLine="540" w:left="0"/>
        <w:jc w:val="both"/>
      </w:pPr>
      <w:r>
        <w:t>21. Правомочия обладателя информации, содержащейся в системе координации, от имени Российской Федерации осуществляет Министерство цифрового развития, связи и массовых коммуникаций Российской Федерации.</w:t>
      </w:r>
    </w:p>
    <w:p w14:paraId="D4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D5000000">
      <w:pPr>
        <w:pStyle w:val="Style_2"/>
        <w:spacing w:before="200"/>
        <w:ind w:firstLine="540" w:left="0"/>
        <w:jc w:val="both"/>
      </w:pPr>
      <w:r>
        <w:t>22. Субъекты системы координации обеспечивают достоверность, полноту и актуальность информации, размещаемой в системе координации, а также ее соответствие требованиям к структуре и форматам такой информации, утверждаемым Министерством цифрового развития, связи и массовых коммуникаций Российской Федерации.</w:t>
      </w:r>
    </w:p>
    <w:p w14:paraId="D6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D7000000">
      <w:pPr>
        <w:pStyle w:val="Style_2"/>
        <w:spacing w:before="200"/>
        <w:ind w:firstLine="540" w:left="0"/>
        <w:jc w:val="both"/>
      </w:pPr>
      <w:r>
        <w:t>23. Имущество, входящее в состав программно-технических средств системы координации, созданное или приобретенное за счет средств федерального бюджета, является федеральной собственностью.</w:t>
      </w:r>
    </w:p>
    <w:p w14:paraId="D8000000">
      <w:pPr>
        <w:pStyle w:val="Style_2"/>
        <w:ind w:firstLine="0" w:left="0"/>
        <w:jc w:val="both"/>
      </w:pPr>
    </w:p>
    <w:p w14:paraId="D9000000">
      <w:pPr>
        <w:pStyle w:val="Style_3"/>
        <w:ind w:firstLine="0" w:left="0"/>
        <w:jc w:val="center"/>
        <w:outlineLvl w:val="1"/>
      </w:pPr>
      <w:r>
        <w:t>VI. Требования к техническим и программным средствам</w:t>
      </w:r>
    </w:p>
    <w:p w14:paraId="DA000000">
      <w:pPr>
        <w:pStyle w:val="Style_3"/>
        <w:ind w:firstLine="0" w:left="0"/>
        <w:jc w:val="center"/>
      </w:pPr>
      <w:r>
        <w:t>системы координации</w:t>
      </w:r>
    </w:p>
    <w:p w14:paraId="DB000000">
      <w:pPr>
        <w:pStyle w:val="Style_2"/>
        <w:ind w:firstLine="0" w:left="0"/>
        <w:jc w:val="both"/>
      </w:pPr>
    </w:p>
    <w:p w14:paraId="DC000000">
      <w:pPr>
        <w:pStyle w:val="Style_2"/>
        <w:ind w:firstLine="540" w:left="0"/>
        <w:jc w:val="both"/>
      </w:pPr>
      <w:r>
        <w:t>24. Технические и программные средства системы координации должны отвечать следующим требованиям:</w:t>
      </w:r>
    </w:p>
    <w:p w14:paraId="DD000000">
      <w:pPr>
        <w:pStyle w:val="Style_2"/>
        <w:spacing w:before="200"/>
        <w:ind w:firstLine="540" w:left="0"/>
        <w:jc w:val="both"/>
      </w:pPr>
      <w:r>
        <w:t>а) располагаются на территории Российской Федерации;</w:t>
      </w:r>
    </w:p>
    <w:p w14:paraId="DE000000">
      <w:pPr>
        <w:pStyle w:val="Style_2"/>
        <w:spacing w:before="200"/>
        <w:ind w:firstLine="540" w:left="0"/>
        <w:jc w:val="both"/>
      </w:pPr>
      <w:r>
        <w:t>б) обеспечивают размещение информации на государственном языке Российской Федерации;</w:t>
      </w:r>
    </w:p>
    <w:p w14:paraId="DF000000">
      <w:pPr>
        <w:pStyle w:val="Style_2"/>
        <w:spacing w:before="200"/>
        <w:ind w:firstLine="540" w:left="0"/>
        <w:jc w:val="both"/>
      </w:pPr>
      <w:r>
        <w:t>в) имеют действующие сертификаты, выданные Федеральной службой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E0000000">
      <w:pPr>
        <w:pStyle w:val="Style_2"/>
        <w:spacing w:before="200"/>
        <w:ind w:firstLine="540" w:left="0"/>
        <w:jc w:val="both"/>
      </w:pPr>
      <w:r>
        <w:t>г) обеспечивают автоматизированное ведение электронных журналов учета операций, осуществляемых в системе координации, с фиксацией размещения, изменения и удаления информации, точного времени совершения таких операций, содержания изменений и информации об участниках системы координации, осуществивших указанные действия;</w:t>
      </w:r>
    </w:p>
    <w:p w14:paraId="E1000000">
      <w:pPr>
        <w:pStyle w:val="Style_2"/>
        <w:spacing w:before="200"/>
        <w:ind w:firstLine="540" w:left="0"/>
        <w:jc w:val="both"/>
      </w:pPr>
      <w:r>
        <w:t>д) обеспечивают доступ участников системы координации к системе координации, бесперебойное ведение баз данных и защиту содержащейся в системе координации информации от несанкционированного доступа;</w:t>
      </w:r>
    </w:p>
    <w:p w14:paraId="E2000000">
      <w:pPr>
        <w:pStyle w:val="Style_2"/>
        <w:spacing w:before="200"/>
        <w:ind w:firstLine="540" w:left="0"/>
        <w:jc w:val="both"/>
      </w:pPr>
      <w:r>
        <w:t>е) обеспечивают возможность информационного взаимодействия системы координации с другими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E3000000">
      <w:pPr>
        <w:pStyle w:val="Style_2"/>
        <w:spacing w:before="200"/>
        <w:ind w:firstLine="540" w:left="0"/>
        <w:jc w:val="both"/>
      </w:pPr>
      <w:r>
        <w:t>ж) обеспечивают прохождение участниками системы координации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E4000000">
      <w:pPr>
        <w:pStyle w:val="Style_2"/>
        <w:spacing w:before="200"/>
        <w:ind w:firstLine="540" w:left="0"/>
        <w:jc w:val="both"/>
      </w:pPr>
      <w:r>
        <w:t>з) обеспечивают возможность получения информации из системы координации в виде файлов, электронных сообщений или на бумажных носителях;</w:t>
      </w:r>
    </w:p>
    <w:p w14:paraId="E5000000">
      <w:pPr>
        <w:pStyle w:val="Style_2"/>
        <w:spacing w:before="200"/>
        <w:ind w:firstLine="540" w:left="0"/>
        <w:jc w:val="both"/>
      </w:pPr>
      <w:r>
        <w:t>и) обеспечивают сохранность всех версий создаваемых документов и истории их изменений.</w:t>
      </w:r>
    </w:p>
    <w:p w14:paraId="E6000000">
      <w:pPr>
        <w:pStyle w:val="Style_2"/>
        <w:spacing w:before="200"/>
        <w:ind w:firstLine="540" w:left="0"/>
        <w:jc w:val="both"/>
      </w:pPr>
      <w:r>
        <w:t>25. В системе координации обеспечивается единство нормативно-справочной информации, включая словари, справочники, реестры и классификаторы.</w:t>
      </w:r>
    </w:p>
    <w:p w14:paraId="E7000000">
      <w:pPr>
        <w:pStyle w:val="Style_2"/>
        <w:spacing w:before="200"/>
        <w:ind w:firstLine="540" w:left="0"/>
        <w:jc w:val="both"/>
      </w:pPr>
      <w:r>
        <w:t>Перечень словарей, справочников, реестров и классификаторов, используемых в системе координации, устанавливается Министерством цифрового развития, связи и массовых коммуникаций Российской Федерации.</w:t>
      </w:r>
    </w:p>
    <w:p w14:paraId="E8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E9000000">
      <w:pPr>
        <w:pStyle w:val="Style_2"/>
        <w:ind w:firstLine="0" w:left="0"/>
        <w:jc w:val="both"/>
      </w:pPr>
    </w:p>
    <w:p w14:paraId="EA000000">
      <w:pPr>
        <w:pStyle w:val="Style_3"/>
        <w:ind w:firstLine="0" w:left="0"/>
        <w:jc w:val="center"/>
        <w:outlineLvl w:val="1"/>
      </w:pPr>
      <w:r>
        <w:t>VII. Информационное взаимодействие системы координации</w:t>
      </w:r>
    </w:p>
    <w:p w14:paraId="EB000000">
      <w:pPr>
        <w:pStyle w:val="Style_3"/>
        <w:ind w:firstLine="0" w:left="0"/>
        <w:jc w:val="center"/>
      </w:pPr>
      <w:r>
        <w:t>с иными информационными системами</w:t>
      </w:r>
    </w:p>
    <w:p w14:paraId="EC000000">
      <w:pPr>
        <w:pStyle w:val="Style_2"/>
        <w:ind w:firstLine="0" w:left="0"/>
        <w:jc w:val="both"/>
      </w:pPr>
    </w:p>
    <w:p w14:paraId="ED000000">
      <w:pPr>
        <w:pStyle w:val="Style_2"/>
        <w:ind w:firstLine="540" w:left="0"/>
        <w:jc w:val="both"/>
      </w:pPr>
      <w:r>
        <w:t>26. В настоящем Положении под информационным взаимодействием системы координации с иными информационными системами понимается получение, размещение и использование в системе координации информации, содержащейся в иных информационных системах, а также предоставление в иные информационные системы информации, содержащейся в системе координации.</w:t>
      </w:r>
    </w:p>
    <w:p w14:paraId="EE000000">
      <w:pPr>
        <w:pStyle w:val="Style_2"/>
        <w:spacing w:before="200"/>
        <w:ind w:firstLine="540" w:left="0"/>
        <w:jc w:val="both"/>
      </w:pPr>
      <w:bookmarkStart w:id="16" w:name="Par225"/>
      <w:bookmarkEnd w:id="16"/>
      <w:r>
        <w:t>27. Система координации взаимодействует со следующими информационными системами:</w:t>
      </w:r>
    </w:p>
    <w:p w14:paraId="EF000000">
      <w:pPr>
        <w:pStyle w:val="Style_2"/>
        <w:spacing w:before="200"/>
        <w:ind w:firstLine="540" w:left="0"/>
        <w:jc w:val="both"/>
      </w:pPr>
      <w:r>
        <w:t>а)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- в целях обеспечения идентификации и аутентификации участников системы координации;</w:t>
      </w:r>
    </w:p>
    <w:p w14:paraId="F0000000">
      <w:pPr>
        <w:pStyle w:val="Style_2"/>
        <w:spacing w:before="200"/>
        <w:ind w:firstLine="540" w:left="0"/>
        <w:jc w:val="both"/>
      </w:pPr>
      <w:r>
        <w:t>б) государственная автоматизированная информационная система "Управление" - в целях обмена сведениями, необходимыми для стратегического планирования региональной информатизации, координации расходов на региональную информатизацию, управления проектами в сфере региональной информатизации;</w:t>
      </w:r>
    </w:p>
    <w:p w14:paraId="F1000000">
      <w:pPr>
        <w:pStyle w:val="Style_2"/>
        <w:spacing w:before="200"/>
        <w:ind w:firstLine="540" w:left="0"/>
        <w:jc w:val="both"/>
      </w:pPr>
      <w:r>
        <w:t>в) единая информационная система в сфере закупок - в целях передачи из указанной системы в систему координации сведений об объявленных торгах (запросах котировок) и о заключенных государственных контрактах на поставку товаров, выполнение работ, оказание услуг, необходимых для создания и (или) развития и (или) эксплуатации информационных систем и (или) компонентов информационно-коммуникационной инфраструктуры, а также об актах сдачи - приемки поставленных товаров, выполненных работ и оказанных услуг по указанным контрактам;</w:t>
      </w:r>
    </w:p>
    <w:p w14:paraId="F2000000">
      <w:pPr>
        <w:pStyle w:val="Style_2"/>
        <w:spacing w:before="200"/>
        <w:ind w:firstLine="540" w:left="0"/>
        <w:jc w:val="both"/>
      </w:pPr>
      <w:r>
        <w:t>г) государственная интегрированная информационная система управления общественными финансами "Электронный бюджет":</w:t>
      </w:r>
    </w:p>
    <w:p w14:paraId="F3000000">
      <w:pPr>
        <w:pStyle w:val="Style_2"/>
        <w:spacing w:before="200"/>
        <w:ind w:firstLine="540" w:left="0"/>
        <w:jc w:val="both"/>
      </w:pPr>
      <w:r>
        <w:t>в целях передачи из указанной системы в систему координации сведений об объемах бюджетных ассигнований федеральным органам исполнительной власти и органам управления государственными внебюджетными фондами и о показателях их кассового исполнения по мероприятиям по информатизации, а также необходимой в указанных целях нормативной справочной информации;</w:t>
      </w:r>
    </w:p>
    <w:p w14:paraId="F4000000">
      <w:pPr>
        <w:pStyle w:val="Style_2"/>
        <w:spacing w:before="200"/>
        <w:ind w:firstLine="540" w:left="0"/>
        <w:jc w:val="both"/>
      </w:pPr>
      <w:r>
        <w:t>в целях передачи из системы координации в государственную интегрированную информационную систему управления общественными финансами "Электронный бюджет" сведений о мероприятиях по информатизации федеральных органов исполнительной власти и органов управления государственными внебюджетными фондами, успешно прошедших проверку Министерством цифрового развития, связи и массовых коммуникаций Российской Федерации, а также сведений, содержащихся в ведомственных программах цифровой трансформации и необходимых для целей реализации бюджетного процесса в Российской Федерации;</w:t>
      </w:r>
    </w:p>
    <w:p w14:paraId="F5000000">
      <w:pPr>
        <w:pStyle w:val="Style_2"/>
        <w:spacing w:before="200"/>
        <w:ind w:firstLine="540" w:left="0"/>
        <w:jc w:val="both"/>
      </w:pPr>
      <w:r>
        <w:t>в целях обмена иными сведениями и документами, в том числе нормативной справочной информацией, необходимыми для функционирования системы координации и государственной интегрированной информационной системы управления общественными финансами "Электронный бюджет";</w:t>
      </w:r>
    </w:p>
    <w:p w14:paraId="F6000000">
      <w:pPr>
        <w:pStyle w:val="Style_2"/>
        <w:ind w:firstLine="0" w:left="0"/>
        <w:jc w:val="both"/>
      </w:pPr>
      <w:r>
        <w:t xml:space="preserve">(пп. "г"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100244Омерахпообеспечениюэффективностимероприятийпоиспользованиюинформационно-коммуникационныхтехнологийвдеятельностифедеральныхоргановисполнительнойвластииоргановуправлениягосударственнымивнебюджетнымифондами(вместе сПоложениемоведомственныхпрограммахцифровойтрансформации){КонсультантПлюс}" \o "Постановление Правительства РФ от 10.10.2020 N 1646 (ред. от 01.07.2024)"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F7000000">
      <w:pPr>
        <w:pStyle w:val="Style_2"/>
        <w:spacing w:before="200"/>
        <w:ind w:firstLine="540" w:left="0"/>
        <w:jc w:val="both"/>
      </w:pPr>
      <w:r>
        <w:t>д) федеральная государственная информационная система "Федеральный реестр государственных и муниципальных услуг (функций)" и аналитическая информационная система обеспечения открытости деятельности федеральных органов исполнительной власти, размещенной в информационно-телекоммуникационной сети "Интернет" (</w:t>
      </w:r>
      <w:r>
        <w:rPr>
          <w:color w:val="0000FF"/>
        </w:rPr>
        <w:fldChar w:fldCharType="begin"/>
      </w:r>
      <w:r>
        <w:rPr>
          <w:color w:val="0000FF"/>
        </w:rPr>
        <w:instrText>HYPERLINK "www.programs.gov.ru"</w:instrText>
      </w:r>
      <w:r>
        <w:rPr>
          <w:color w:val="0000FF"/>
        </w:rPr>
        <w:fldChar w:fldCharType="separate"/>
      </w:r>
      <w:r>
        <w:rPr>
          <w:color w:val="0000FF"/>
        </w:rPr>
        <w:t>www.programs.gov.ru</w:t>
      </w:r>
      <w:r>
        <w:rPr>
          <w:color w:val="0000FF"/>
        </w:rPr>
        <w:fldChar w:fldCharType="end"/>
      </w:r>
      <w:r>
        <w:t>), - в целях получения сведений о государственных и муниципальных услугах и функциях, а также о государственных программах Российской Федерации;</w:t>
      </w:r>
    </w:p>
    <w:p w14:paraId="F8000000">
      <w:pPr>
        <w:pStyle w:val="Style_2"/>
        <w:spacing w:before="200"/>
        <w:ind w:firstLine="540" w:left="0"/>
        <w:jc w:val="both"/>
      </w:pPr>
      <w:r>
        <w:t xml:space="preserve">д(1)) единая межведомственная информационно-статистическая система - в целях обеспечения передачи в систему координации официальной статистической информации, включая метаданные, необходимые для расчета показателей,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"апункта 8 Указа Президента Российской Федерации от 7 мая 2024 г. N 309ОнациональныхцеляхразвитияРоссийскойФедерациинапериоддо2030годаинаперспективудо2036года;#Par71" \o "м) формирование официальной статистической информации по целевым показателям, предусмотренным подпунктом"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"м" пункта 4</w:t>
      </w:r>
      <w:r>
        <w:rPr>
          <w:color w:val="0000FF"/>
        </w:rPr>
        <w:fldChar w:fldCharType="end"/>
      </w:r>
      <w:r>
        <w:t xml:space="preserve"> настоящего Положения, а также последующего обеспечения доступа к официальной статистической информации по указанным показателям посредством ее передачи из системы координации в единую межведомственную информационно-статистическую систему;</w:t>
      </w:r>
    </w:p>
    <w:p w14:paraId="F9000000">
      <w:pPr>
        <w:pStyle w:val="Style_2"/>
        <w:ind w:firstLine="0" w:left="0"/>
        <w:jc w:val="both"/>
      </w:pPr>
      <w:r>
        <w:t xml:space="preserve">(пп. "д(1)"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100030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27.09.2021 N 1626)</w:t>
      </w:r>
    </w:p>
    <w:p w14:paraId="FA000000">
      <w:pPr>
        <w:pStyle w:val="Style_2"/>
        <w:spacing w:before="200"/>
        <w:ind w:firstLine="540" w:left="0"/>
        <w:jc w:val="both"/>
      </w:pPr>
      <w:r>
        <w:t>е)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- в целях организации взаимодействия системы координации;</w:t>
      </w:r>
    </w:p>
    <w:p w14:paraId="FB000000">
      <w:pPr>
        <w:pStyle w:val="Style_2"/>
        <w:spacing w:before="200"/>
        <w:ind w:firstLine="540" w:left="0"/>
        <w:jc w:val="both"/>
      </w:pPr>
      <w:r>
        <w:t xml:space="preserve">ж) иные информационные системы, содержащие информацию (в том числе административные данные в целях формирования официальной статистической информации по показателям,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"апункта 8 Указа Президента Российской Федерации от 7 мая 2024 г. N 309ОнациональныхцеляхразвитияРоссийскойФедерациинапериоддо2030годаинаперспективудо2036года;#Par71" \o "м) формирование официальной статистической информации по целевым показателям, предусмотренным подпунктом"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"м" пункта 4</w:t>
      </w:r>
      <w:r>
        <w:rPr>
          <w:color w:val="0000FF"/>
        </w:rPr>
        <w:fldChar w:fldCharType="end"/>
      </w:r>
      <w:r>
        <w:t xml:space="preserve"> настоящего Положения), необходимую для реализации полномочий участников системы координации и требований настоящего Положения (далее - иные информационные системы).</w:t>
      </w:r>
    </w:p>
    <w:p w14:paraId="FC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396505&amp;dst=100032ОвнесенииизмененийвПоложениеофедеральнойгосударственнойинформационнойсистемекоординацииинформатизации{КонсультантПлюс}" \o "Постановление Правительства РФ от 27.09.2021 N 1626"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27.09.2021 N 1626)</w:t>
      </w:r>
    </w:p>
    <w:p w14:paraId="FD000000">
      <w:pPr>
        <w:pStyle w:val="Style_2"/>
        <w:spacing w:before="200"/>
        <w:ind w:firstLine="540" w:left="0"/>
        <w:jc w:val="both"/>
      </w:pPr>
      <w:r>
        <w:t>28. Операторы иных информационных систем обеспечивают доступ к содержащейся в иных информационных системах информации, используемой для осуществления функций и полномочий субъектов системы координации, реализуемых посредством системы координации.</w:t>
      </w:r>
    </w:p>
    <w:p w14:paraId="FE000000">
      <w:pPr>
        <w:pStyle w:val="Style_2"/>
        <w:spacing w:before="200"/>
        <w:ind w:firstLine="540" w:left="0"/>
        <w:jc w:val="both"/>
      </w:pPr>
      <w:r>
        <w:t>29. Организация информационного взаимодействия системы координации с иными информационными системами осуществляется оператором системы координации и операторами иных информационных систем самостоятельно или с привлечением организаций, находящихся в их ведении, или иных организаций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нужд.</w:t>
      </w:r>
    </w:p>
    <w:p w14:paraId="FF000000">
      <w:pPr>
        <w:pStyle w:val="Style_2"/>
        <w:spacing w:before="200"/>
        <w:ind w:firstLine="540" w:left="0"/>
        <w:jc w:val="both"/>
      </w:pPr>
      <w:r>
        <w:t>30. Организация информационного взаимодействия системы координации с иными информационными системами реализуется посредством приоритетного использования:</w:t>
      </w:r>
    </w:p>
    <w:p w14:paraId="00010000">
      <w:pPr>
        <w:pStyle w:val="Style_2"/>
        <w:spacing w:before="200"/>
        <w:ind w:firstLine="540" w:left="0"/>
        <w:jc w:val="both"/>
      </w:pPr>
      <w:r>
        <w:t>а)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01010000">
      <w:pPr>
        <w:pStyle w:val="Style_2"/>
        <w:spacing w:before="200"/>
        <w:ind w:firstLine="540" w:left="0"/>
        <w:jc w:val="both"/>
      </w:pPr>
      <w:r>
        <w:t>б) региональных систем межведомственного электронного взаимодействия, создаваемых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субъектов Российской Федерации, а также предоставления муниципальных услуг и исполнения муниципальных функций органами местного самоуправления.</w:t>
      </w:r>
    </w:p>
    <w:p w14:paraId="02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479957&amp;dst=100154ОпорядкеучетаИТ-активов,используемыхдляосуществлениядеятельностипоцифровойтрансформациисистемыгосударственного(муниципального)управления(вместе сПоложениемобучетеИТ-активов,используемыхдляосуществлениядеятельностипоцифровойтрансформациисистемыгосударственного(муниципального)управления){КонсультантПлюс}" \o "Постановление Правительства РФ от 01.07.2024 N 900"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01.07.2024 N 900)</w:t>
      </w:r>
    </w:p>
    <w:p w14:paraId="03010000">
      <w:pPr>
        <w:pStyle w:val="Style_2"/>
        <w:spacing w:before="200"/>
        <w:ind w:firstLine="540" w:left="0"/>
        <w:jc w:val="both"/>
      </w:pPr>
      <w:r>
        <w:t xml:space="preserve">31. Правила информационного взаимодействия системы координации с информационными системами,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"Par225" \o "27. Система координации взаимодействует со следующими информационными системами:"</w:instrText>
      </w:r>
      <w:r>
        <w:rPr>
          <w:color w:val="0000FF"/>
        </w:rPr>
        <w:fldChar w:fldCharType="separate"/>
      </w:r>
      <w:r>
        <w:rPr>
          <w:color w:val="0000FF"/>
        </w:rPr>
        <w:t>пункте 27</w:t>
      </w:r>
      <w:r>
        <w:rPr>
          <w:color w:val="0000FF"/>
        </w:rPr>
        <w:fldChar w:fldCharType="end"/>
      </w:r>
      <w:r>
        <w:t xml:space="preserve"> настоящего Положения, устанавливаются соглашениями, заключаемыми между Министерством цифрового развития, связи и массовых коммуникаций Российской Федерации и заказчиками (операторами) этих информационных систем.</w:t>
      </w:r>
    </w:p>
    <w:p w14:paraId="04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"https://login.consultant.ru/link/?req=doc&amp;base=LAW&amp;n=449315&amp;dst=100090ОвнесенииизмененийвнекоторыеактыПравительстваРоссийскойФедерации{КонсультантПлюс}" \o "Постановление Правительства РФ от 25.09.2018 N 1138 (ред. от 08.06.2023)"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05010000">
      <w:pPr>
        <w:pStyle w:val="Style_2"/>
        <w:spacing w:before="200"/>
        <w:ind w:firstLine="540" w:left="0"/>
        <w:jc w:val="both"/>
      </w:pPr>
      <w:r>
        <w:t>32. Информационное взаимодействие системы координации с иными информационными системами осуществляется с соблюдением следующих требований:</w:t>
      </w:r>
    </w:p>
    <w:p w14:paraId="06010000">
      <w:pPr>
        <w:pStyle w:val="Style_2"/>
        <w:spacing w:before="200"/>
        <w:ind w:firstLine="540" w:left="0"/>
        <w:jc w:val="both"/>
      </w:pPr>
      <w:r>
        <w:t>а) обеспечение полноты и достоверности предоставляемой информации, соблюдение установленных сроков ее предоставления, а также обеспечение конфиденциальности информации, доступ к которой ограничен законодательством Российской Федерации;</w:t>
      </w:r>
    </w:p>
    <w:p w14:paraId="07010000">
      <w:pPr>
        <w:pStyle w:val="Style_2"/>
        <w:spacing w:before="200"/>
        <w:ind w:firstLine="540" w:left="0"/>
        <w:jc w:val="both"/>
      </w:pPr>
      <w:r>
        <w:t>б) подписание информации, передаваемой из иных информационных систем в систему координации и из системы координации в иные информационные системы, усиленной квалифицированной электронной подписью;</w:t>
      </w:r>
    </w:p>
    <w:p w14:paraId="08010000">
      <w:pPr>
        <w:pStyle w:val="Style_2"/>
        <w:spacing w:before="200"/>
        <w:ind w:firstLine="540" w:left="0"/>
        <w:jc w:val="both"/>
      </w:pPr>
      <w:r>
        <w:t>в) обеспечение операторами иных информационных систем защиты передаваемой ими информации от неправомерного доступа, уничтожения, модификации, блокирования, копирования, распространения, иных неправомерных действий с момента передачи этой информации из иной информационной системы и до момента ее поступления в систему координации;</w:t>
      </w:r>
    </w:p>
    <w:p w14:paraId="09010000">
      <w:pPr>
        <w:pStyle w:val="Style_2"/>
        <w:spacing w:before="200"/>
        <w:ind w:firstLine="540" w:left="0"/>
        <w:jc w:val="both"/>
      </w:pPr>
      <w:r>
        <w:t>г) фиксация даты, времени, содержания и участников всех действий и операций, осуществляемых в рамках информационного взаимодействия, а также возможность предоставления сведений, позволяющих восстановить историю информационного взаимодействия;</w:t>
      </w:r>
    </w:p>
    <w:p w14:paraId="0A010000">
      <w:pPr>
        <w:pStyle w:val="Style_2"/>
        <w:spacing w:before="200"/>
        <w:ind w:firstLine="540" w:left="0"/>
        <w:jc w:val="both"/>
      </w:pPr>
      <w:r>
        <w:t>д) незамедлительное информирование участниками информационного взаимодействия друг друга о сбоях и нарушениях в функционировании системы координации и иных информационных систем, которые могут повлечь нарушение сроков и качества предоставления и (или) получения информации, а также о нарушениях требований к обеспечению информационной безопасности, определенных настоящим Положением;</w:t>
      </w:r>
    </w:p>
    <w:p w14:paraId="0B010000">
      <w:pPr>
        <w:pStyle w:val="Style_2"/>
        <w:spacing w:before="200"/>
        <w:ind w:firstLine="540" w:left="0"/>
        <w:jc w:val="both"/>
      </w:pPr>
      <w:r>
        <w:t>е) незамедлительная реализация мер по устранению выявленных сбоев и нарушений функционирования системы координации и иных информационных систем, а также случаев нарушения требований к обеспечению информационной безопасности, определенных настоящим Положением;</w:t>
      </w:r>
    </w:p>
    <w:p w14:paraId="0C010000">
      <w:pPr>
        <w:pStyle w:val="Style_2"/>
        <w:spacing w:before="200"/>
        <w:ind w:firstLine="540" w:left="0"/>
        <w:jc w:val="both"/>
      </w:pPr>
      <w:r>
        <w:t>ж) подтверждение достоверности и актуальности информации, передаваемой и принимаемой из иных информационных систем в систему координации, а в случае установления недостоверности информации - обеспечение ее актуализации, а также информирование заинтересованных участников информационного взаимодействия о случаях выявления недостоверности информации и об изменениях, произведенных в процессе ее актуализации.</w:t>
      </w:r>
    </w:p>
    <w:p w14:paraId="0D010000">
      <w:pPr>
        <w:pStyle w:val="Style_2"/>
        <w:ind w:firstLine="0" w:left="0"/>
        <w:jc w:val="both"/>
      </w:pPr>
    </w:p>
    <w:p w14:paraId="0E010000">
      <w:pPr>
        <w:pStyle w:val="Style_3"/>
        <w:ind w:firstLine="0" w:left="0"/>
        <w:jc w:val="center"/>
        <w:outlineLvl w:val="1"/>
      </w:pPr>
      <w:r>
        <w:t>VIII. Защита информации, содержащейся в системе координации</w:t>
      </w:r>
    </w:p>
    <w:p w14:paraId="0F010000">
      <w:pPr>
        <w:pStyle w:val="Style_2"/>
        <w:ind w:firstLine="0" w:left="0"/>
        <w:jc w:val="both"/>
      </w:pPr>
    </w:p>
    <w:p w14:paraId="10010000">
      <w:pPr>
        <w:pStyle w:val="Style_2"/>
        <w:ind w:firstLine="540" w:left="0"/>
        <w:jc w:val="both"/>
      </w:pPr>
      <w:r>
        <w:t>33. Информация, содержащаяся в системе координации, подлежит защите в соответствии с законодательством Российской Федерации об информации, информационных технологиях и о защите информации и законодательством о персональных данных.</w:t>
      </w:r>
    </w:p>
    <w:p w14:paraId="11010000">
      <w:pPr>
        <w:pStyle w:val="Style_2"/>
        <w:spacing w:before="200"/>
        <w:ind w:firstLine="540" w:left="0"/>
        <w:jc w:val="both"/>
      </w:pPr>
      <w:r>
        <w:t>34. Защита информации, содержащейся в системе координации, обеспечивается посредством применения организационных и технических мер защиты информации, а также осуществления контроля за эксплуатацией системы координации.</w:t>
      </w:r>
    </w:p>
    <w:p w14:paraId="12010000">
      <w:pPr>
        <w:pStyle w:val="Style_2"/>
        <w:spacing w:before="200"/>
        <w:ind w:firstLine="540" w:left="0"/>
        <w:jc w:val="both"/>
      </w:pPr>
      <w:r>
        <w:t>35. Для обеспечения защиты информации в ходе создания, эксплуатации и развития системы координации осуществляются:</w:t>
      </w:r>
    </w:p>
    <w:p w14:paraId="13010000">
      <w:pPr>
        <w:pStyle w:val="Style_2"/>
        <w:spacing w:before="200"/>
        <w:ind w:firstLine="540" w:left="0"/>
        <w:jc w:val="both"/>
      </w:pPr>
      <w:r>
        <w:t>а) формирование требований к защите информации, содержащейся в системе координации;</w:t>
      </w:r>
    </w:p>
    <w:p w14:paraId="14010000">
      <w:pPr>
        <w:pStyle w:val="Style_2"/>
        <w:spacing w:before="200"/>
        <w:ind w:firstLine="540" w:left="0"/>
        <w:jc w:val="both"/>
      </w:pPr>
      <w:r>
        <w:t>б) разработка и внедрение подсистемы защиты информации системы координации;</w:t>
      </w:r>
    </w:p>
    <w:p w14:paraId="15010000">
      <w:pPr>
        <w:pStyle w:val="Style_2"/>
        <w:spacing w:before="200"/>
        <w:ind w:firstLine="540" w:left="0"/>
        <w:jc w:val="both"/>
      </w:pPr>
      <w:r>
        <w:t>в) применение сертифицированных средств защиты информации, а также аттестация системы координации на соответствие требованиям к защите информации;</w:t>
      </w:r>
    </w:p>
    <w:p w14:paraId="16010000">
      <w:pPr>
        <w:pStyle w:val="Style_2"/>
        <w:spacing w:before="200"/>
        <w:ind w:firstLine="540" w:left="0"/>
        <w:jc w:val="both"/>
      </w:pPr>
      <w:r>
        <w:t>г) защита информации при ее передаче по информационно-телекоммуникационным сетям;</w:t>
      </w:r>
    </w:p>
    <w:p w14:paraId="17010000">
      <w:pPr>
        <w:pStyle w:val="Style_2"/>
        <w:spacing w:before="200"/>
        <w:ind w:firstLine="540" w:left="0"/>
        <w:jc w:val="both"/>
      </w:pPr>
      <w:r>
        <w:t>д) обеспечение защиты информации в ходе эксплуатации системы координации.</w:t>
      </w:r>
    </w:p>
    <w:p w14:paraId="18010000">
      <w:pPr>
        <w:pStyle w:val="Style_2"/>
        <w:spacing w:before="200"/>
        <w:ind w:firstLine="540" w:left="0"/>
        <w:jc w:val="both"/>
      </w:pPr>
      <w:r>
        <w:t>36. В целях защиты информации, содержащейся в системе координации, оператор системы координации обеспечивает:</w:t>
      </w:r>
    </w:p>
    <w:p w14:paraId="19010000">
      <w:pPr>
        <w:pStyle w:val="Style_2"/>
        <w:spacing w:before="200"/>
        <w:ind w:firstLine="540" w:left="0"/>
        <w:jc w:val="both"/>
      </w:pPr>
      <w:r>
        <w:t>а) предотвращение несанкционированного доступа к информации, содержащейся в системе координации, и (или) передачи такой информации лицам, не имеющим права на доступ к этой информации;</w:t>
      </w:r>
    </w:p>
    <w:p w14:paraId="1A010000">
      <w:pPr>
        <w:pStyle w:val="Style_2"/>
        <w:spacing w:before="200"/>
        <w:ind w:firstLine="540" w:left="0"/>
        <w:jc w:val="both"/>
      </w:pPr>
      <w:r>
        <w:t>б) незамедлительное обнаружение фактов несанкционированного доступа к информации, содержащейся в системе координации;</w:t>
      </w:r>
    </w:p>
    <w:p w14:paraId="1B010000">
      <w:pPr>
        <w:pStyle w:val="Style_2"/>
        <w:spacing w:before="200"/>
        <w:ind w:firstLine="540" w:left="0"/>
        <w:jc w:val="both"/>
      </w:pPr>
      <w:r>
        <w:t>в) недопущение несанкционированного воздействия на входящие в состав системы координации технические средства обработки информации, в результате которого нарушается их функционирование;</w:t>
      </w:r>
    </w:p>
    <w:p w14:paraId="1C010000">
      <w:pPr>
        <w:pStyle w:val="Style_2"/>
        <w:spacing w:before="200"/>
        <w:ind w:firstLine="540" w:left="0"/>
        <w:jc w:val="both"/>
      </w:pPr>
      <w:r>
        <w:t>г) возможность незамедлительного выявления фактов модификации, уничтожения или блокирования информации, содержащейся в системе координации, вследствие несанкционированного доступа и восстановления такой информации;</w:t>
      </w:r>
    </w:p>
    <w:p w14:paraId="1D010000">
      <w:pPr>
        <w:pStyle w:val="Style_2"/>
        <w:spacing w:before="200"/>
        <w:ind w:firstLine="540" w:left="0"/>
        <w:jc w:val="both"/>
      </w:pPr>
      <w:r>
        <w:t>д) обеспечение осуществления непрерывного контроля за уровнем защищенности информации, содержащейся в системе координации.</w:t>
      </w:r>
    </w:p>
    <w:p w14:paraId="1E010000">
      <w:pPr>
        <w:pStyle w:val="Style_2"/>
        <w:ind w:firstLine="0" w:left="0"/>
        <w:jc w:val="both"/>
      </w:pPr>
    </w:p>
    <w:p w14:paraId="1F010000">
      <w:pPr>
        <w:pStyle w:val="Style_2"/>
        <w:ind w:firstLine="0" w:left="0"/>
        <w:jc w:val="both"/>
      </w:pPr>
    </w:p>
    <w:p w14:paraId="20010000">
      <w:pPr>
        <w:pStyle w:val="Style_2"/>
        <w:ind w:firstLine="0" w:left="0"/>
        <w:jc w:val="right"/>
        <w:outlineLvl w:val="0"/>
      </w:pPr>
      <w:r>
        <w:t>Утверждены</w:t>
      </w:r>
    </w:p>
    <w:p w14:paraId="21010000">
      <w:pPr>
        <w:pStyle w:val="Style_2"/>
        <w:ind w:firstLine="0" w:left="0"/>
        <w:jc w:val="right"/>
      </w:pPr>
      <w:r>
        <w:t>постановлением Правительства</w:t>
      </w:r>
    </w:p>
    <w:p w14:paraId="22010000">
      <w:pPr>
        <w:pStyle w:val="Style_2"/>
        <w:ind w:firstLine="0" w:left="0"/>
        <w:jc w:val="right"/>
      </w:pPr>
      <w:r>
        <w:t>Российской Федерации</w:t>
      </w:r>
    </w:p>
    <w:p w14:paraId="23010000">
      <w:pPr>
        <w:pStyle w:val="Style_2"/>
        <w:ind w:firstLine="0" w:left="0"/>
        <w:jc w:val="right"/>
      </w:pPr>
      <w:r>
        <w:t>от 14 ноября 2015 г. N 1235</w:t>
      </w:r>
    </w:p>
    <w:p w14:paraId="24010000">
      <w:pPr>
        <w:pStyle w:val="Style_2"/>
        <w:ind w:firstLine="0" w:left="0"/>
        <w:jc w:val="both"/>
      </w:pPr>
    </w:p>
    <w:p w14:paraId="25010000">
      <w:pPr>
        <w:pStyle w:val="Style_3"/>
        <w:ind w:firstLine="0" w:left="0"/>
        <w:jc w:val="center"/>
      </w:pPr>
      <w:bookmarkStart w:id="17" w:name="Par283"/>
      <w:bookmarkEnd w:id="17"/>
      <w:r>
        <w:t>ИЗМЕНЕНИЯ,</w:t>
      </w:r>
    </w:p>
    <w:p w14:paraId="26010000">
      <w:pPr>
        <w:pStyle w:val="Style_3"/>
        <w:ind w:firstLine="0" w:left="0"/>
        <w:jc w:val="center"/>
      </w:pPr>
      <w:r>
        <w:t>КОТОРЫЕ ВНОСЯТСЯ В АКТЫ ПРАВИТЕЛЬСТВА РОССИЙСКОЙ ФЕДЕРАЦИИ</w:t>
      </w:r>
    </w:p>
    <w:p w14:paraId="27010000">
      <w:pPr>
        <w:pStyle w:val="Style_2"/>
        <w:ind w:firstLine="0" w:left="0"/>
        <w:jc w:val="both"/>
      </w:pPr>
    </w:p>
    <w:p w14:paraId="28010000">
      <w:pPr>
        <w:pStyle w:val="Style_2"/>
        <w:ind w:firstLine="540" w:left="0"/>
        <w:jc w:val="both"/>
      </w:pPr>
      <w:r>
        <w:t xml:space="preserve">1.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182412&amp;dst=100008Опорядкеосуществленияконтролязасоблюдениемтребований,предусмотренныхчастью2.1статьи13ичастью6статьи14ФедеральногозаконаОб информации, информационных технологиях и о защите информации(вместесПравилами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м------------ Недействующая редакция{КонсультантПлюс}" \o "Постановление Правительства РФ от 06.07.2015 N 675"</w:instrText>
      </w:r>
      <w:r>
        <w:rPr>
          <w:color w:val="0000FF"/>
        </w:rPr>
        <w:fldChar w:fldCharType="separate"/>
      </w:r>
      <w:r>
        <w:rPr>
          <w:color w:val="0000FF"/>
        </w:rPr>
        <w:t>Пункт 2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6 июля 2015 г. N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 (Собрание законодательства Российской Федерации, 2015, N 28, ст. 4240) изложить в следующей редакции:</w:t>
      </w:r>
    </w:p>
    <w:p w14:paraId="29010000">
      <w:pPr>
        <w:pStyle w:val="Style_2"/>
        <w:spacing w:before="200"/>
        <w:ind w:firstLine="540" w:left="0"/>
        <w:jc w:val="both"/>
      </w:pPr>
      <w:r>
        <w:t>"2. Государственным органам, органам местного самоуправления, государственным и муниципальным унитарным предприятиям, государственным и муниципальным учреждениям не позднее 1 марта 2016 г. внести в реестр территориального размещения технических средств информационных систем, предусмотренный 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настоящим постановлением, сведения об используемых ими технических средствах информационных систем и обеспечивать в дальнейшем внесение и актуализацию этих сведений в соответствии с порядком, установленным Министерством связи и массовых коммуникаций Российской Федерации.".</w:t>
      </w:r>
    </w:p>
    <w:p w14:paraId="2A010000">
      <w:pPr>
        <w:pStyle w:val="Style_2"/>
        <w:spacing w:before="200"/>
        <w:ind w:firstLine="540" w:left="0"/>
        <w:jc w:val="both"/>
      </w:pPr>
      <w:r>
        <w:t xml:space="preserve">2.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182413&amp;dst=100054Отребованияхкпорядкусоздания,развития,вводавэксплуатацию,эксплуатацииивыводаизэксплуатациигосударственныхинформационныхсистемидальнейшегохранениясодержащейсявихбазахданныхинформации------------ Недействующая редакция{КонсультантПлюс}" \o "Постановление Правительства РФ от 06.07.2015 N 676"</w:instrText>
      </w:r>
      <w:r>
        <w:rPr>
          <w:color w:val="0000FF"/>
        </w:rPr>
        <w:fldChar w:fldCharType="separate"/>
      </w:r>
      <w:r>
        <w:rPr>
          <w:color w:val="0000FF"/>
        </w:rPr>
        <w:t>Пункт 15</w:t>
      </w:r>
      <w:r>
        <w:rPr>
          <w:color w:val="0000FF"/>
        </w:rPr>
        <w:fldChar w:fldCharType="end"/>
      </w:r>
      <w:r>
        <w:t xml:space="preserve">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 (Собрание законодательства Российской Федерации, 2015, N 28, ст. 4241), изложить в следующей редакции:</w:t>
      </w:r>
    </w:p>
    <w:p w14:paraId="2B010000">
      <w:pPr>
        <w:pStyle w:val="Style_2"/>
        <w:spacing w:before="200"/>
        <w:ind w:firstLine="540" w:left="0"/>
        <w:jc w:val="both"/>
      </w:pPr>
      <w:r>
        <w:t>"15. Ввод системы в эксплуатацию не допускается в случаях:</w:t>
      </w:r>
    </w:p>
    <w:p w14:paraId="2C010000">
      <w:pPr>
        <w:pStyle w:val="Style_2"/>
        <w:spacing w:before="200"/>
        <w:ind w:firstLine="540" w:left="0"/>
        <w:jc w:val="both"/>
      </w:pPr>
      <w:r>
        <w:t xml:space="preserve">а) отсутствия в реестре территориального размещения объектов контроля,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307813&amp;dst=100011Опорядкеосуществленияконтролязасоблюдениемтребований,предусмотренныхчастью2.1статьи13ичастью6статьи14ФедеральногозаконаОб информации, информационных технологиях и о защите информации(вместесПравилами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предприятиями,{КонсультантПлюс}" \o "Постановление Правительства РФ от 06.07.2015 N 675 (ред. от 25.09.2018)"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Федерации, утвержденными постановлением Правительства Российской Федерации от 6 июля 2015 г. N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информации", сведений о размещении технических средств информационной системы на территории Российской Федерации;</w:t>
      </w:r>
    </w:p>
    <w:p w14:paraId="2D010000">
      <w:pPr>
        <w:pStyle w:val="Style_2"/>
        <w:spacing w:before="200"/>
        <w:ind w:firstLine="540" w:left="0"/>
        <w:jc w:val="both"/>
      </w:pPr>
      <w:r>
        <w:t xml:space="preserve">б) невыполнения требований настоящего раздела, выявленных в ходе осуществления контроля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307813&amp;dst=100032Опорядкеосуществленияконтролязасоблюдениемтребований,предусмотренныхчастью2.1статьи13ичастью6статьи14ФедеральногозаконаОб информации, информационных технологиях и о защите информации(вместесПравилами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предприятиями,{КонсультантПлюс}" \o "Постановление Правительства РФ от 06.07.2015 N 675 (ред. от 25.09.2018)"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Федерации, указанным в подпункте "а" настоящего пункта.".</w:t>
      </w:r>
    </w:p>
    <w:p w14:paraId="2E010000">
      <w:pPr>
        <w:pStyle w:val="Style_2"/>
        <w:ind w:firstLine="0" w:left="0"/>
        <w:jc w:val="both"/>
      </w:pPr>
    </w:p>
    <w:p w14:paraId="2F010000">
      <w:pPr>
        <w:pStyle w:val="Style_2"/>
        <w:ind w:firstLine="0" w:left="0"/>
        <w:jc w:val="both"/>
      </w:pPr>
    </w:p>
    <w:p w14:paraId="30010000">
      <w:pPr>
        <w:pStyle w:val="Style_2"/>
        <w:ind w:firstLine="0" w:left="0"/>
        <w:jc w:val="right"/>
        <w:outlineLvl w:val="0"/>
      </w:pPr>
      <w:r>
        <w:t>Утвержден</w:t>
      </w:r>
    </w:p>
    <w:p w14:paraId="31010000">
      <w:pPr>
        <w:pStyle w:val="Style_2"/>
        <w:ind w:firstLine="0" w:left="0"/>
        <w:jc w:val="right"/>
      </w:pPr>
      <w:r>
        <w:t>постановлением Правительства</w:t>
      </w:r>
    </w:p>
    <w:p w14:paraId="32010000">
      <w:pPr>
        <w:pStyle w:val="Style_2"/>
        <w:ind w:firstLine="0" w:left="0"/>
        <w:jc w:val="right"/>
      </w:pPr>
      <w:r>
        <w:t>Российской Федерации</w:t>
      </w:r>
    </w:p>
    <w:p w14:paraId="33010000">
      <w:pPr>
        <w:pStyle w:val="Style_2"/>
        <w:ind w:firstLine="0" w:left="0"/>
        <w:jc w:val="right"/>
      </w:pPr>
      <w:r>
        <w:t>от 14 ноября 2015 г. N 1235</w:t>
      </w:r>
    </w:p>
    <w:p w14:paraId="34010000">
      <w:pPr>
        <w:pStyle w:val="Style_2"/>
        <w:ind w:firstLine="0" w:left="0"/>
        <w:jc w:val="both"/>
      </w:pPr>
    </w:p>
    <w:p w14:paraId="35010000">
      <w:pPr>
        <w:pStyle w:val="Style_3"/>
        <w:ind w:firstLine="0" w:left="0"/>
        <w:jc w:val="center"/>
      </w:pPr>
      <w:bookmarkStart w:id="18" w:name="Par302"/>
      <w:bookmarkEnd w:id="18"/>
      <w:r>
        <w:t>ПЕРЕЧЕНЬ</w:t>
      </w:r>
    </w:p>
    <w:p w14:paraId="36010000">
      <w:pPr>
        <w:pStyle w:val="Style_3"/>
        <w:ind w:firstLine="0" w:left="0"/>
        <w:jc w:val="center"/>
      </w:pPr>
      <w:r>
        <w:t>УТРАТИВШИХ СИЛУ АКТОВ ПРАВИТЕЛЬСТВА РОССИЙСКОЙ ФЕДЕРАЦИИ</w:t>
      </w:r>
    </w:p>
    <w:p w14:paraId="37010000">
      <w:pPr>
        <w:pStyle w:val="Style_2"/>
        <w:ind w:firstLine="0" w:left="0"/>
        <w:jc w:val="both"/>
      </w:pPr>
    </w:p>
    <w:p w14:paraId="38010000">
      <w:pPr>
        <w:pStyle w:val="Style_2"/>
        <w:ind w:firstLine="540" w:left="0"/>
        <w:jc w:val="both"/>
      </w:pPr>
      <w:r>
        <w:t xml:space="preserve">1.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"https://login.consultant.ru/link/?req=doc&amp;base=LAW&amp;n=149577Опорядкевводавэксплуатациюотдельныхгосударственныхинформационныхсистем(вместе сПоложениеморегистрациифедеральныхгосударственныхинформационныхсистем)------------ Утратил силу или отменен{КонсультантПлюс}" \o "Постановление Правительства РФ от 10.09.2009 N 723 (ред. от 10.07.2013)"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10 сентября 2009 г. N 723 "О порядке ввода в эксплуатацию отдельных государственных информационных систем" (Собрание законодательства Российской Федерации, 2009, N 37, ст. 4416).</w:t>
      </w:r>
    </w:p>
    <w:p w14:paraId="39010000">
      <w:pPr>
        <w:pStyle w:val="Style_2"/>
        <w:spacing w:before="200"/>
        <w:ind w:firstLine="540" w:left="0"/>
        <w:jc w:val="both"/>
      </w:pPr>
      <w:r>
        <w:t xml:space="preserve">2.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154873&amp;dst=100007Офедеральнойгосударственнойинформационнойсистемеучетаинформационныхсистем,создаваемыхиприобретаемыхзасчетсредствфедеральногобюджетаибюджетовгосударственныхвнебюджетныхфондов(вместе сПоложениемофедеральнойгосударственнойинформационнойсистемеучетаинформационныхсистем,создаваемыхиприобретаемыхзасчетсредствфедеральногобюджетаибюджетовгосударственныхвнебюджетныхфондов)------------ Недействующая редакция{КонсультантПлюс}" \o "Постановление Правительства РФ от 26.06.2012 N 644 (ред. от 22.11.2013)"</w:instrText>
      </w:r>
      <w:r>
        <w:rPr>
          <w:color w:val="0000FF"/>
        </w:rPr>
        <w:fldChar w:fldCharType="separate"/>
      </w:r>
      <w:r>
        <w:rPr>
          <w:color w:val="0000FF"/>
        </w:rPr>
        <w:t>Абзац третий пункта 1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26 июня 2012 г. N 644 "О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фондов" (Собрание законодательства Российской Федерации, 2012, N 27, ст. 3753).</w:t>
      </w:r>
    </w:p>
    <w:p w14:paraId="3A010000">
      <w:pPr>
        <w:pStyle w:val="Style_2"/>
        <w:spacing w:before="200"/>
        <w:ind w:firstLine="540" w:left="0"/>
        <w:jc w:val="both"/>
      </w:pPr>
      <w:r>
        <w:t xml:space="preserve">3.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154710&amp;dst=100016ОвнесенииизмененийвнекоторыеактыПравительстваРоссийскойФедерациивсвязиспринятиемФедеральногозаконаОб электронной подписи------------Недействующаяредакция{КонсультантПлюс}" \o "Постановление Правительства РФ от 27.12.2012 N 1404 (ред. от 18.11.2013)"</w:instrText>
      </w:r>
      <w:r>
        <w:rPr>
          <w:color w:val="0000FF"/>
        </w:rPr>
        <w:fldChar w:fldCharType="separate"/>
      </w:r>
      <w:r>
        <w:rPr>
          <w:color w:val="0000FF"/>
        </w:rPr>
        <w:t>Пункт 4</w:t>
      </w:r>
      <w:r>
        <w:rPr>
          <w:color w:val="0000FF"/>
        </w:rPr>
        <w:fldChar w:fldCharType="end"/>
      </w:r>
      <w:r>
        <w:t xml:space="preserve"> изменений, которые вносятся в акты Правительства Российской Федерации в связи с принятием Федерального закона "Об электронной подписи", утвержденных постановлением Правительства Российской Федерации от 27 декабря 2012 г. N 1404 "О внесении изменений в некоторые акты Правительства Российской Федерации в связи с принятием Федерального закона "Об электронной подписи" (Собрание законодательства Российской Федерации, 2012, N 53, ст. 7958).</w:t>
      </w:r>
    </w:p>
    <w:p w14:paraId="3B010000">
      <w:pPr>
        <w:pStyle w:val="Style_2"/>
        <w:spacing w:before="200"/>
        <w:ind w:firstLine="540" w:left="0"/>
        <w:jc w:val="both"/>
      </w:pPr>
      <w:r>
        <w:t xml:space="preserve">4.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"https://login.consultant.ru/link/?req=doc&amp;base=LAW&amp;n=154151&amp;dst=100015ОбиспользованиифедеральнойгосударственнойинформационнойсистемыЕдиная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форме(вместесПравилами использования федеральной государственной информационной системыЕдинаясистемаидентификациииаутентификации------------Недействующаяредакция{КонсультантПлюс}" \o "Постановление Правительства РФ от 10.07.2013 N 584 (ред. от 28.10.2013)"</w:instrText>
      </w:r>
      <w:r>
        <w:rPr>
          <w:color w:val="0000FF"/>
        </w:rPr>
        <w:fldChar w:fldCharType="separate"/>
      </w:r>
      <w:r>
        <w:rPr>
          <w:color w:val="0000FF"/>
        </w:rPr>
        <w:t>Пункт 4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4108).</w:t>
      </w:r>
    </w:p>
    <w:p w14:paraId="3C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14.11.2015 N 1235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01.07.2024)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федеральной государственной информационной с...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14.08.2024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TextList"/>
    <w:link w:val="Style_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5_ch" w:type="character">
    <w:name w:val="ConsPlusTextList"/>
    <w:link w:val="Style_5"/>
    <w:rPr>
      <w:rFonts w:ascii="Arial" w:hAnsi="Arial"/>
      <w:b w:val="0"/>
      <w:i w:val="0"/>
      <w:strike w:val="0"/>
      <w:sz w:val="20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0"/>
      <w:u w:val="none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Cell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Nonformat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13_ch" w:type="character">
    <w:name w:val="ConsPlusTitlePage"/>
    <w:link w:val="Style_13"/>
    <w:rPr>
      <w:rFonts w:ascii="Tahoma" w:hAnsi="Tahoma"/>
      <w:b w:val="0"/>
      <w:i w:val="0"/>
      <w:strike w:val="0"/>
      <w:sz w:val="20"/>
      <w:u w:val="none"/>
    </w:rPr>
  </w:style>
  <w:style w:styleId="Style_14" w:type="paragraph">
    <w:name w:val="ConsPlusDocLis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DocLis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ConsPlusJurTerm"/>
    <w:link w:val="Style_15_ch"/>
    <w:pPr>
      <w:widowControl w:val="0"/>
      <w:ind/>
    </w:pPr>
    <w:rPr>
      <w:rFonts w:ascii="Arial" w:hAnsi="Arial"/>
      <w:b w:val="0"/>
      <w:i w:val="0"/>
      <w:strike w:val="0"/>
      <w:sz w:val="26"/>
      <w:u w:val="none"/>
    </w:rPr>
  </w:style>
  <w:style w:styleId="Style_15_ch" w:type="character">
    <w:name w:val="ConsPlusJurTerm"/>
    <w:link w:val="Style_15"/>
    <w:rPr>
      <w:rFonts w:ascii="Arial" w:hAnsi="Arial"/>
      <w:b w:val="0"/>
      <w:i w:val="0"/>
      <w:strike w:val="0"/>
      <w:sz w:val="26"/>
      <w:u w:val="none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TextList_0"/>
    <w:link w:val="Style_2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4_ch" w:type="character">
    <w:name w:val="ConsPlusTextList_0"/>
    <w:link w:val="Style_24"/>
    <w:rPr>
      <w:rFonts w:ascii="Arial" w:hAnsi="Arial"/>
      <w:b w:val="0"/>
      <w:i w:val="0"/>
      <w:strike w:val="0"/>
      <w:sz w:val="20"/>
      <w:u w:val="non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2024-08-14T02:47:26Z</dcterms:modified>
</cp:coreProperties>
</file>